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A7A" w:rsidRPr="0038347A" w:rsidRDefault="00344A7A" w:rsidP="00344A7A">
      <w:pPr>
        <w:jc w:val="center"/>
        <w:rPr>
          <w:b/>
          <w:sz w:val="28"/>
          <w:szCs w:val="28"/>
        </w:rPr>
      </w:pPr>
      <w:r w:rsidRPr="0038347A">
        <w:rPr>
          <w:b/>
          <w:noProof/>
          <w:sz w:val="28"/>
          <w:szCs w:val="28"/>
        </w:rPr>
        <w:drawing>
          <wp:inline distT="0" distB="0" distL="0" distR="0" wp14:anchorId="7367A238" wp14:editId="69C73601">
            <wp:extent cx="638175" cy="790575"/>
            <wp:effectExtent l="0" t="0" r="9525" b="9525"/>
            <wp:docPr id="3" name="Рисунок 3" descr="http://www.zato-molod.ru/images/i/gerb.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to-molod.ru/images/i/gerb.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38175" cy="790575"/>
                    </a:xfrm>
                    <a:prstGeom prst="rect">
                      <a:avLst/>
                    </a:prstGeom>
                    <a:noFill/>
                    <a:ln>
                      <a:noFill/>
                    </a:ln>
                  </pic:spPr>
                </pic:pic>
              </a:graphicData>
            </a:graphic>
          </wp:inline>
        </w:drawing>
      </w:r>
    </w:p>
    <w:p w:rsidR="00344A7A" w:rsidRPr="0038347A" w:rsidRDefault="00344A7A" w:rsidP="00344A7A">
      <w:pPr>
        <w:jc w:val="center"/>
        <w:rPr>
          <w:b/>
          <w:sz w:val="28"/>
          <w:szCs w:val="28"/>
        </w:rPr>
      </w:pPr>
    </w:p>
    <w:p w:rsidR="00344A7A" w:rsidRPr="0038347A" w:rsidRDefault="00344A7A" w:rsidP="00344A7A">
      <w:pPr>
        <w:jc w:val="center"/>
        <w:rPr>
          <w:b/>
          <w:sz w:val="28"/>
          <w:szCs w:val="28"/>
        </w:rPr>
      </w:pPr>
      <w:r w:rsidRPr="0038347A">
        <w:rPr>
          <w:b/>
          <w:sz w:val="28"/>
          <w:szCs w:val="28"/>
        </w:rPr>
        <w:t>АДМИНИСТРАЦИЯ</w:t>
      </w:r>
    </w:p>
    <w:p w:rsidR="00344A7A" w:rsidRPr="0038347A" w:rsidRDefault="00344A7A" w:rsidP="00344A7A">
      <w:pPr>
        <w:jc w:val="center"/>
        <w:rPr>
          <w:b/>
          <w:sz w:val="28"/>
          <w:szCs w:val="28"/>
        </w:rPr>
      </w:pPr>
      <w:r w:rsidRPr="0038347A">
        <w:rPr>
          <w:b/>
          <w:sz w:val="28"/>
          <w:szCs w:val="28"/>
        </w:rPr>
        <w:t>ЗАКРЫТОГО АДМИНИСТРАТИВНО-ТЕРРИТОРИАЛЬНОГО ОБРАЗОВАНИЯ ГОРОДСКОЙ ОКРУГ МОЛОДЁЖНЫЙ</w:t>
      </w:r>
    </w:p>
    <w:p w:rsidR="00344A7A" w:rsidRPr="0038347A" w:rsidRDefault="00344A7A" w:rsidP="00344A7A">
      <w:pPr>
        <w:jc w:val="center"/>
        <w:rPr>
          <w:b/>
          <w:sz w:val="28"/>
          <w:szCs w:val="28"/>
        </w:rPr>
      </w:pPr>
      <w:r w:rsidRPr="0038347A">
        <w:rPr>
          <w:b/>
          <w:sz w:val="28"/>
          <w:szCs w:val="28"/>
        </w:rPr>
        <w:t>МОСКОВСКОЙ ОБЛАСТИ</w:t>
      </w:r>
    </w:p>
    <w:p w:rsidR="00344A7A" w:rsidRPr="0038347A" w:rsidRDefault="00344A7A" w:rsidP="00344A7A">
      <w:pPr>
        <w:jc w:val="center"/>
        <w:rPr>
          <w:b/>
        </w:rPr>
      </w:pPr>
    </w:p>
    <w:p w:rsidR="00344A7A" w:rsidRPr="0038347A" w:rsidRDefault="00344A7A" w:rsidP="00344A7A">
      <w:pPr>
        <w:rPr>
          <w:sz w:val="24"/>
          <w:szCs w:val="24"/>
        </w:rPr>
      </w:pPr>
      <w:r w:rsidRPr="0038347A">
        <w:rPr>
          <w:sz w:val="24"/>
          <w:szCs w:val="24"/>
        </w:rPr>
        <w:t>пос. Молодёжный</w:t>
      </w:r>
    </w:p>
    <w:p w:rsidR="00344A7A" w:rsidRPr="0038347A" w:rsidRDefault="00344A7A" w:rsidP="00344A7A">
      <w:pPr>
        <w:jc w:val="center"/>
        <w:rPr>
          <w:b/>
          <w:sz w:val="28"/>
          <w:szCs w:val="28"/>
        </w:rPr>
      </w:pPr>
    </w:p>
    <w:p w:rsidR="00344A7A" w:rsidRPr="0038347A" w:rsidRDefault="00344A7A" w:rsidP="00344A7A">
      <w:pPr>
        <w:jc w:val="center"/>
        <w:rPr>
          <w:b/>
          <w:sz w:val="28"/>
          <w:szCs w:val="28"/>
        </w:rPr>
      </w:pPr>
      <w:r w:rsidRPr="0038347A">
        <w:rPr>
          <w:b/>
          <w:sz w:val="28"/>
          <w:szCs w:val="28"/>
        </w:rPr>
        <w:t>ПОСТАНОВЛЕНИЕ</w:t>
      </w:r>
    </w:p>
    <w:p w:rsidR="00344A7A" w:rsidRPr="0038347A" w:rsidRDefault="00344A7A" w:rsidP="00344A7A">
      <w:pPr>
        <w:jc w:val="center"/>
        <w:rPr>
          <w:b/>
        </w:rPr>
      </w:pPr>
    </w:p>
    <w:p w:rsidR="00344A7A" w:rsidRPr="005D4501" w:rsidRDefault="00351B92" w:rsidP="00344A7A">
      <w:pPr>
        <w:tabs>
          <w:tab w:val="left" w:pos="5103"/>
        </w:tabs>
        <w:rPr>
          <w:sz w:val="24"/>
          <w:szCs w:val="24"/>
          <w:u w:val="single"/>
        </w:rPr>
      </w:pPr>
      <w:r>
        <w:rPr>
          <w:sz w:val="24"/>
          <w:szCs w:val="24"/>
        </w:rPr>
        <w:t>«</w:t>
      </w:r>
      <w:r w:rsidR="00F45EEC" w:rsidRPr="005D4501">
        <w:rPr>
          <w:sz w:val="24"/>
          <w:szCs w:val="24"/>
        </w:rPr>
        <w:t>26</w:t>
      </w:r>
      <w:r>
        <w:rPr>
          <w:sz w:val="24"/>
          <w:szCs w:val="24"/>
        </w:rPr>
        <w:t xml:space="preserve">» </w:t>
      </w:r>
      <w:r w:rsidR="00CF2779">
        <w:rPr>
          <w:sz w:val="24"/>
          <w:szCs w:val="24"/>
        </w:rPr>
        <w:t>февраля</w:t>
      </w:r>
      <w:r>
        <w:rPr>
          <w:sz w:val="24"/>
          <w:szCs w:val="24"/>
        </w:rPr>
        <w:t xml:space="preserve"> 202</w:t>
      </w:r>
      <w:r w:rsidR="000E11FF">
        <w:rPr>
          <w:sz w:val="24"/>
          <w:szCs w:val="24"/>
        </w:rPr>
        <w:t>4</w:t>
      </w:r>
      <w:r>
        <w:rPr>
          <w:sz w:val="24"/>
          <w:szCs w:val="24"/>
        </w:rPr>
        <w:t xml:space="preserve"> </w:t>
      </w:r>
      <w:r w:rsidR="00344A7A">
        <w:rPr>
          <w:sz w:val="24"/>
          <w:szCs w:val="24"/>
        </w:rPr>
        <w:t xml:space="preserve">года                                                                                                             </w:t>
      </w:r>
      <w:r w:rsidR="000E11FF">
        <w:rPr>
          <w:sz w:val="24"/>
          <w:szCs w:val="24"/>
        </w:rPr>
        <w:t xml:space="preserve">   </w:t>
      </w:r>
      <w:r w:rsidR="00344A7A" w:rsidRPr="007C28FE">
        <w:rPr>
          <w:sz w:val="24"/>
          <w:szCs w:val="24"/>
        </w:rPr>
        <w:t>№</w:t>
      </w:r>
      <w:r w:rsidR="00344A7A">
        <w:rPr>
          <w:sz w:val="24"/>
          <w:szCs w:val="24"/>
        </w:rPr>
        <w:t xml:space="preserve"> </w:t>
      </w:r>
      <w:r w:rsidR="003B30A7" w:rsidRPr="005D4501">
        <w:rPr>
          <w:sz w:val="24"/>
          <w:szCs w:val="24"/>
        </w:rPr>
        <w:t>47</w:t>
      </w:r>
    </w:p>
    <w:p w:rsidR="005D30A8" w:rsidRPr="0088079D" w:rsidRDefault="005D30A8" w:rsidP="005D30A8"/>
    <w:p w:rsidR="005D30A8" w:rsidRPr="00AB2441" w:rsidRDefault="00D848AA" w:rsidP="00611E53">
      <w:pPr>
        <w:jc w:val="both"/>
        <w:rPr>
          <w:color w:val="auto"/>
          <w:sz w:val="24"/>
          <w:szCs w:val="24"/>
        </w:rPr>
      </w:pPr>
      <w:r w:rsidRPr="00344A7A">
        <w:rPr>
          <w:sz w:val="24"/>
          <w:szCs w:val="24"/>
        </w:rPr>
        <w:t>О внесении изменений</w:t>
      </w:r>
      <w:r w:rsidR="00C026AE">
        <w:rPr>
          <w:sz w:val="24"/>
          <w:szCs w:val="24"/>
        </w:rPr>
        <w:t xml:space="preserve"> </w:t>
      </w:r>
      <w:r w:rsidRPr="00344A7A">
        <w:rPr>
          <w:sz w:val="24"/>
          <w:szCs w:val="24"/>
        </w:rPr>
        <w:t>в муниципальную программу</w:t>
      </w:r>
      <w:r w:rsidR="00E037D9" w:rsidRPr="00344A7A">
        <w:rPr>
          <w:sz w:val="24"/>
          <w:szCs w:val="24"/>
        </w:rPr>
        <w:t xml:space="preserve"> </w:t>
      </w:r>
      <w:r w:rsidR="00CF17BA" w:rsidRPr="00494CB6">
        <w:rPr>
          <w:color w:val="auto"/>
          <w:sz w:val="24"/>
          <w:szCs w:val="24"/>
        </w:rPr>
        <w:t>«</w:t>
      </w:r>
      <w:r w:rsidR="00CF17BA">
        <w:rPr>
          <w:color w:val="auto"/>
          <w:sz w:val="24"/>
          <w:szCs w:val="24"/>
        </w:rPr>
        <w:t>Культура и туризм</w:t>
      </w:r>
      <w:r w:rsidR="00CF17BA" w:rsidRPr="00494CB6">
        <w:rPr>
          <w:color w:val="auto"/>
          <w:sz w:val="24"/>
          <w:szCs w:val="24"/>
        </w:rPr>
        <w:t>» на 2023-2027 годы</w:t>
      </w:r>
    </w:p>
    <w:p w:rsidR="00CF17BA" w:rsidRPr="00AB2441" w:rsidRDefault="00CF17BA" w:rsidP="00CF17BA">
      <w:pPr>
        <w:jc w:val="both"/>
        <w:rPr>
          <w:b/>
          <w:sz w:val="24"/>
          <w:szCs w:val="24"/>
        </w:rPr>
      </w:pPr>
    </w:p>
    <w:p w:rsidR="00344A7A" w:rsidRDefault="00344A7A" w:rsidP="00344A7A">
      <w:pPr>
        <w:ind w:firstLine="708"/>
        <w:jc w:val="both"/>
        <w:rPr>
          <w:color w:val="auto"/>
          <w:sz w:val="24"/>
          <w:szCs w:val="24"/>
        </w:rPr>
      </w:pPr>
      <w:r>
        <w:rPr>
          <w:sz w:val="24"/>
          <w:szCs w:val="24"/>
        </w:rPr>
        <w:t>В соответствии со ст. 179 Бюджетного кодекса Российской Федерации, Федеральным законом от 06.10.2003 №131-ФЗ «Об общих принципах организации местного самоуправления в Российской Федерации», постановлением Администрации ЗАТО городской округ Молодежны</w:t>
      </w:r>
      <w:r w:rsidR="00AB2441">
        <w:rPr>
          <w:sz w:val="24"/>
          <w:szCs w:val="24"/>
        </w:rPr>
        <w:t>й Московской области от 12</w:t>
      </w:r>
      <w:r>
        <w:rPr>
          <w:sz w:val="24"/>
          <w:szCs w:val="24"/>
        </w:rPr>
        <w:t xml:space="preserve">.10.2022 № 259 «Об утверждении Порядка разработки и реализации муниципальных программ Администрации ЗАТО городской округ Молодёжный Московской области», Постановлением Администрации городского округа Молодёжный Московской области </w:t>
      </w:r>
      <w:r>
        <w:rPr>
          <w:bCs/>
          <w:sz w:val="24"/>
          <w:szCs w:val="24"/>
        </w:rPr>
        <w:t>от 17.10.2022 №261 «Об утверждении Перечня муниципальных программ ЗАТО городской округ Молодёжный Московской области, реализация которых планируется с 2023 года</w:t>
      </w:r>
      <w:r>
        <w:rPr>
          <w:bCs/>
          <w:color w:val="auto"/>
          <w:sz w:val="24"/>
          <w:szCs w:val="24"/>
        </w:rPr>
        <w:t>»</w:t>
      </w:r>
      <w:r>
        <w:rPr>
          <w:color w:val="auto"/>
          <w:sz w:val="24"/>
          <w:szCs w:val="24"/>
        </w:rPr>
        <w:t xml:space="preserve"> (в редакции Постановления Администрации ЗАТО городской округ Молодежный Московской области от 15.02.2023 № 40), руководствуясь Уставом ЗАТО городской округ Молодёжный, </w:t>
      </w:r>
    </w:p>
    <w:p w:rsidR="00344A7A" w:rsidRDefault="00344A7A" w:rsidP="00344A7A">
      <w:pPr>
        <w:ind w:firstLine="708"/>
        <w:jc w:val="both"/>
        <w:rPr>
          <w:color w:val="auto"/>
          <w:sz w:val="24"/>
          <w:szCs w:val="24"/>
        </w:rPr>
      </w:pPr>
    </w:p>
    <w:p w:rsidR="00344A7A" w:rsidRDefault="00344A7A" w:rsidP="00344A7A">
      <w:pPr>
        <w:jc w:val="center"/>
        <w:rPr>
          <w:b/>
          <w:sz w:val="24"/>
          <w:szCs w:val="24"/>
        </w:rPr>
      </w:pPr>
      <w:r w:rsidRPr="0038347A">
        <w:rPr>
          <w:b/>
          <w:sz w:val="24"/>
          <w:szCs w:val="24"/>
        </w:rPr>
        <w:t>ПОСТАНОВЛЯЮ:</w:t>
      </w:r>
    </w:p>
    <w:p w:rsidR="00344A7A" w:rsidRPr="00634E6D" w:rsidRDefault="00344A7A" w:rsidP="00634E6D">
      <w:pPr>
        <w:ind w:firstLine="708"/>
        <w:jc w:val="both"/>
        <w:rPr>
          <w:sz w:val="24"/>
          <w:szCs w:val="24"/>
        </w:rPr>
      </w:pPr>
    </w:p>
    <w:p w:rsidR="00B44624" w:rsidRPr="00494CB6" w:rsidRDefault="00C026AE" w:rsidP="00494CB6">
      <w:pPr>
        <w:ind w:firstLine="708"/>
        <w:jc w:val="both"/>
        <w:rPr>
          <w:color w:val="auto"/>
          <w:sz w:val="24"/>
          <w:szCs w:val="24"/>
        </w:rPr>
      </w:pPr>
      <w:r>
        <w:rPr>
          <w:sz w:val="24"/>
          <w:szCs w:val="24"/>
        </w:rPr>
        <w:t xml:space="preserve">1. </w:t>
      </w:r>
      <w:r w:rsidR="004E3802">
        <w:rPr>
          <w:color w:val="auto"/>
          <w:sz w:val="24"/>
          <w:szCs w:val="24"/>
        </w:rPr>
        <w:t>Утвердить прилагаемые</w:t>
      </w:r>
      <w:r w:rsidR="00B44624" w:rsidRPr="00494CB6">
        <w:rPr>
          <w:color w:val="auto"/>
          <w:sz w:val="24"/>
          <w:szCs w:val="24"/>
        </w:rPr>
        <w:t xml:space="preserve"> изменения</w:t>
      </w:r>
      <w:r w:rsidR="004E3802">
        <w:rPr>
          <w:color w:val="auto"/>
          <w:sz w:val="24"/>
          <w:szCs w:val="24"/>
        </w:rPr>
        <w:t>, которые вносятся</w:t>
      </w:r>
      <w:r w:rsidR="00C53625" w:rsidRPr="00494CB6">
        <w:rPr>
          <w:color w:val="auto"/>
          <w:sz w:val="24"/>
          <w:szCs w:val="24"/>
        </w:rPr>
        <w:t xml:space="preserve"> в муниципальную программу «</w:t>
      </w:r>
      <w:r w:rsidR="00494CB6">
        <w:rPr>
          <w:color w:val="auto"/>
          <w:sz w:val="24"/>
          <w:szCs w:val="24"/>
        </w:rPr>
        <w:t>Культура и туризм</w:t>
      </w:r>
      <w:r w:rsidR="00C53625" w:rsidRPr="00494CB6">
        <w:rPr>
          <w:color w:val="auto"/>
          <w:sz w:val="24"/>
          <w:szCs w:val="24"/>
        </w:rPr>
        <w:t>» на 202</w:t>
      </w:r>
      <w:r w:rsidR="00344A7A" w:rsidRPr="00494CB6">
        <w:rPr>
          <w:color w:val="auto"/>
          <w:sz w:val="24"/>
          <w:szCs w:val="24"/>
        </w:rPr>
        <w:t>3</w:t>
      </w:r>
      <w:r w:rsidR="00C53625" w:rsidRPr="00494CB6">
        <w:rPr>
          <w:color w:val="auto"/>
          <w:sz w:val="24"/>
          <w:szCs w:val="24"/>
        </w:rPr>
        <w:t>-202</w:t>
      </w:r>
      <w:r w:rsidR="00344A7A" w:rsidRPr="00494CB6">
        <w:rPr>
          <w:color w:val="auto"/>
          <w:sz w:val="24"/>
          <w:szCs w:val="24"/>
        </w:rPr>
        <w:t>7</w:t>
      </w:r>
      <w:r w:rsidR="00C53625" w:rsidRPr="00494CB6">
        <w:rPr>
          <w:color w:val="auto"/>
          <w:sz w:val="24"/>
          <w:szCs w:val="24"/>
        </w:rPr>
        <w:t xml:space="preserve"> годы, утверждённую Постановлением Администрации ЗАТО городской округ Молодёжный Московской области</w:t>
      </w:r>
      <w:r w:rsidR="00A12A38">
        <w:rPr>
          <w:color w:val="auto"/>
          <w:sz w:val="24"/>
          <w:szCs w:val="24"/>
        </w:rPr>
        <w:t xml:space="preserve"> </w:t>
      </w:r>
      <w:r w:rsidR="00494CB6" w:rsidRPr="00494CB6">
        <w:rPr>
          <w:color w:val="auto"/>
          <w:sz w:val="24"/>
          <w:szCs w:val="24"/>
        </w:rPr>
        <w:t>от 14.11.2022 №</w:t>
      </w:r>
      <w:r w:rsidR="00494CB6">
        <w:rPr>
          <w:color w:val="auto"/>
          <w:sz w:val="24"/>
          <w:szCs w:val="24"/>
        </w:rPr>
        <w:t xml:space="preserve"> </w:t>
      </w:r>
      <w:r w:rsidR="004E3802">
        <w:rPr>
          <w:color w:val="auto"/>
          <w:sz w:val="24"/>
          <w:szCs w:val="24"/>
        </w:rPr>
        <w:t>288 (в редакции п</w:t>
      </w:r>
      <w:r w:rsidR="00494CB6" w:rsidRPr="00494CB6">
        <w:rPr>
          <w:color w:val="auto"/>
          <w:sz w:val="24"/>
          <w:szCs w:val="24"/>
        </w:rPr>
        <w:t>остановлени</w:t>
      </w:r>
      <w:r w:rsidR="004E3802">
        <w:rPr>
          <w:color w:val="auto"/>
          <w:sz w:val="24"/>
          <w:szCs w:val="24"/>
        </w:rPr>
        <w:t>й</w:t>
      </w:r>
      <w:r w:rsidR="00494CB6" w:rsidRPr="00494CB6">
        <w:rPr>
          <w:color w:val="auto"/>
          <w:sz w:val="24"/>
          <w:szCs w:val="24"/>
        </w:rPr>
        <w:t xml:space="preserve"> Администрации ЗАТО городской округ Молодёжный от 30.01.2023 №</w:t>
      </w:r>
      <w:r w:rsidR="00AB2441" w:rsidRPr="00AB2441">
        <w:rPr>
          <w:color w:val="auto"/>
          <w:sz w:val="24"/>
          <w:szCs w:val="24"/>
        </w:rPr>
        <w:t xml:space="preserve"> </w:t>
      </w:r>
      <w:r w:rsidR="00494CB6" w:rsidRPr="00494CB6">
        <w:rPr>
          <w:color w:val="auto"/>
          <w:sz w:val="24"/>
          <w:szCs w:val="24"/>
        </w:rPr>
        <w:t>28</w:t>
      </w:r>
      <w:r w:rsidR="00494CB6">
        <w:rPr>
          <w:color w:val="auto"/>
          <w:sz w:val="24"/>
          <w:szCs w:val="24"/>
        </w:rPr>
        <w:t>, от 03.03.2023 № 62</w:t>
      </w:r>
      <w:r w:rsidR="00211A80">
        <w:rPr>
          <w:color w:val="auto"/>
          <w:sz w:val="24"/>
          <w:szCs w:val="24"/>
        </w:rPr>
        <w:t>,</w:t>
      </w:r>
      <w:r w:rsidR="00834767">
        <w:rPr>
          <w:color w:val="auto"/>
          <w:sz w:val="24"/>
          <w:szCs w:val="24"/>
        </w:rPr>
        <w:t xml:space="preserve"> </w:t>
      </w:r>
      <w:r w:rsidR="004A1319">
        <w:rPr>
          <w:color w:val="auto"/>
          <w:sz w:val="24"/>
          <w:szCs w:val="24"/>
        </w:rPr>
        <w:t>от 31.0</w:t>
      </w:r>
      <w:r w:rsidR="00834767">
        <w:rPr>
          <w:color w:val="auto"/>
          <w:sz w:val="24"/>
          <w:szCs w:val="24"/>
        </w:rPr>
        <w:t>3</w:t>
      </w:r>
      <w:r w:rsidR="004A1319">
        <w:rPr>
          <w:color w:val="auto"/>
          <w:sz w:val="24"/>
          <w:szCs w:val="24"/>
        </w:rPr>
        <w:t>.2023 № 84,</w:t>
      </w:r>
      <w:r w:rsidR="00211A80">
        <w:rPr>
          <w:color w:val="auto"/>
          <w:sz w:val="24"/>
          <w:szCs w:val="24"/>
        </w:rPr>
        <w:t xml:space="preserve"> от 17.05.2023 № 127</w:t>
      </w:r>
      <w:r w:rsidR="006B0315">
        <w:rPr>
          <w:color w:val="auto"/>
          <w:sz w:val="24"/>
          <w:szCs w:val="24"/>
        </w:rPr>
        <w:t>, от 09.06.2023 № 155</w:t>
      </w:r>
      <w:r w:rsidR="005B69ED">
        <w:rPr>
          <w:color w:val="auto"/>
          <w:sz w:val="24"/>
          <w:szCs w:val="24"/>
        </w:rPr>
        <w:t>, от 23.06.2023 №165</w:t>
      </w:r>
      <w:r w:rsidR="00986AA3">
        <w:rPr>
          <w:color w:val="auto"/>
          <w:sz w:val="24"/>
          <w:szCs w:val="24"/>
        </w:rPr>
        <w:t>, от 09.08.2023 № 198</w:t>
      </w:r>
      <w:r w:rsidR="0059429D">
        <w:rPr>
          <w:color w:val="auto"/>
          <w:sz w:val="24"/>
          <w:szCs w:val="24"/>
        </w:rPr>
        <w:t>, от 31.10.2023 №248</w:t>
      </w:r>
      <w:r w:rsidR="00891772">
        <w:rPr>
          <w:color w:val="auto"/>
          <w:sz w:val="24"/>
          <w:szCs w:val="24"/>
        </w:rPr>
        <w:t>, от 24.11.2023 №276</w:t>
      </w:r>
      <w:r w:rsidR="000E11FF">
        <w:rPr>
          <w:color w:val="auto"/>
          <w:sz w:val="24"/>
          <w:szCs w:val="24"/>
        </w:rPr>
        <w:t>, от 07.12.2023 №297</w:t>
      </w:r>
      <w:r w:rsidR="000B4993">
        <w:rPr>
          <w:color w:val="auto"/>
          <w:sz w:val="24"/>
          <w:szCs w:val="24"/>
        </w:rPr>
        <w:t>, от 19.12.2023 №309</w:t>
      </w:r>
      <w:r w:rsidR="00CF2779">
        <w:rPr>
          <w:color w:val="auto"/>
          <w:sz w:val="24"/>
          <w:szCs w:val="24"/>
        </w:rPr>
        <w:t>, от 18.01.2024 № 13</w:t>
      </w:r>
      <w:r w:rsidR="00494CB6" w:rsidRPr="00494CB6">
        <w:rPr>
          <w:color w:val="auto"/>
          <w:sz w:val="24"/>
          <w:szCs w:val="24"/>
        </w:rPr>
        <w:t>)</w:t>
      </w:r>
      <w:r w:rsidR="00BA01AD">
        <w:rPr>
          <w:color w:val="auto"/>
          <w:sz w:val="24"/>
          <w:szCs w:val="24"/>
        </w:rPr>
        <w:t>.</w:t>
      </w:r>
    </w:p>
    <w:p w:rsidR="00344A7A" w:rsidRPr="000C413F" w:rsidRDefault="00344A7A" w:rsidP="00C026AE">
      <w:pPr>
        <w:ind w:firstLine="708"/>
        <w:jc w:val="both"/>
        <w:rPr>
          <w:color w:val="auto"/>
          <w:sz w:val="24"/>
          <w:szCs w:val="24"/>
        </w:rPr>
      </w:pPr>
      <w:r w:rsidRPr="000C413F">
        <w:rPr>
          <w:color w:val="auto"/>
          <w:sz w:val="24"/>
          <w:szCs w:val="24"/>
        </w:rPr>
        <w:t>2. Настоящее Постановление вступает в законную силу со дня официального опубликования.</w:t>
      </w:r>
    </w:p>
    <w:p w:rsidR="00344A7A" w:rsidRDefault="00344A7A" w:rsidP="00344A7A">
      <w:pPr>
        <w:pStyle w:val="ae"/>
        <w:ind w:firstLine="708"/>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 xml:space="preserve">3. Опубликовать </w:t>
      </w:r>
      <w:r w:rsidRPr="005D06F9">
        <w:rPr>
          <w:rFonts w:ascii="Times New Roman" w:eastAsia="Times New Roman" w:hAnsi="Times New Roman" w:cs="Times New Roman"/>
          <w:color w:val="000000"/>
          <w:kern w:val="28"/>
          <w:sz w:val="24"/>
          <w:szCs w:val="24"/>
        </w:rPr>
        <w:t xml:space="preserve">настоящее постановление </w:t>
      </w:r>
      <w:r w:rsidR="00891772">
        <w:rPr>
          <w:rFonts w:ascii="Times New Roman" w:eastAsia="Times New Roman" w:hAnsi="Times New Roman" w:cs="Times New Roman"/>
          <w:color w:val="000000"/>
          <w:kern w:val="28"/>
          <w:sz w:val="24"/>
          <w:szCs w:val="24"/>
        </w:rPr>
        <w:t xml:space="preserve">на </w:t>
      </w:r>
      <w:r w:rsidR="00C41D3E">
        <w:rPr>
          <w:rFonts w:ascii="Times New Roman" w:eastAsia="Times New Roman" w:hAnsi="Times New Roman" w:cs="Times New Roman"/>
          <w:color w:val="000000"/>
          <w:kern w:val="28"/>
          <w:sz w:val="24"/>
          <w:szCs w:val="24"/>
        </w:rPr>
        <w:t xml:space="preserve">официальном </w:t>
      </w:r>
      <w:r w:rsidRPr="005D06F9">
        <w:rPr>
          <w:rFonts w:ascii="Times New Roman" w:eastAsia="Times New Roman" w:hAnsi="Times New Roman" w:cs="Times New Roman"/>
          <w:color w:val="000000"/>
          <w:kern w:val="28"/>
          <w:sz w:val="24"/>
          <w:szCs w:val="24"/>
        </w:rPr>
        <w:t xml:space="preserve">сайте Администрации ЗАТО городской округ Молодёжный Московской области в информационно-телекоммуникационной сети «Интернет»  </w:t>
      </w:r>
      <w:hyperlink r:id="rId11" w:history="1">
        <w:r w:rsidRPr="00A23D5B">
          <w:rPr>
            <w:rStyle w:val="a8"/>
            <w:rFonts w:ascii="Times New Roman" w:eastAsia="Times New Roman" w:hAnsi="Times New Roman" w:cs="Times New Roman"/>
            <w:kern w:val="28"/>
            <w:sz w:val="24"/>
            <w:szCs w:val="24"/>
          </w:rPr>
          <w:t>https://молодёжный.рф</w:t>
        </w:r>
      </w:hyperlink>
      <w:r>
        <w:rPr>
          <w:rFonts w:ascii="Times New Roman" w:eastAsia="Times New Roman" w:hAnsi="Times New Roman" w:cs="Times New Roman"/>
          <w:color w:val="000000"/>
          <w:kern w:val="28"/>
          <w:sz w:val="24"/>
          <w:szCs w:val="24"/>
        </w:rPr>
        <w:t xml:space="preserve"> </w:t>
      </w:r>
      <w:r w:rsidRPr="005D06F9">
        <w:rPr>
          <w:rFonts w:ascii="Times New Roman" w:eastAsia="Times New Roman" w:hAnsi="Times New Roman" w:cs="Times New Roman"/>
          <w:color w:val="000000"/>
          <w:kern w:val="28"/>
          <w:sz w:val="24"/>
          <w:szCs w:val="24"/>
        </w:rPr>
        <w:t>.</w:t>
      </w:r>
      <w:r>
        <w:rPr>
          <w:rFonts w:ascii="Times New Roman" w:eastAsia="Times New Roman" w:hAnsi="Times New Roman" w:cs="Times New Roman"/>
          <w:color w:val="000000"/>
          <w:kern w:val="28"/>
          <w:sz w:val="24"/>
          <w:szCs w:val="24"/>
        </w:rPr>
        <w:t xml:space="preserve"> </w:t>
      </w:r>
    </w:p>
    <w:p w:rsidR="00344A7A" w:rsidRPr="0038347A" w:rsidRDefault="00344A7A" w:rsidP="00344A7A">
      <w:pPr>
        <w:pStyle w:val="ae"/>
        <w:ind w:firstLine="708"/>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4</w:t>
      </w:r>
      <w:r w:rsidRPr="0038347A">
        <w:rPr>
          <w:rFonts w:ascii="Times New Roman" w:eastAsia="Times New Roman" w:hAnsi="Times New Roman" w:cs="Times New Roman"/>
          <w:color w:val="000000"/>
          <w:kern w:val="28"/>
          <w:sz w:val="24"/>
          <w:szCs w:val="24"/>
        </w:rPr>
        <w:t xml:space="preserve">. Контроль за исполнением настоящего постановления </w:t>
      </w:r>
      <w:r w:rsidR="004E66C7">
        <w:rPr>
          <w:rFonts w:ascii="Times New Roman" w:eastAsia="Times New Roman" w:hAnsi="Times New Roman" w:cs="Times New Roman"/>
          <w:color w:val="000000"/>
          <w:kern w:val="28"/>
          <w:sz w:val="24"/>
          <w:szCs w:val="24"/>
        </w:rPr>
        <w:t>возложить на заместителя Главы ЗАТО городской округ Молодёжный Московской области Писаренко Е.Б.</w:t>
      </w:r>
    </w:p>
    <w:p w:rsidR="00344A7A" w:rsidRPr="00BC2327" w:rsidRDefault="00344A7A" w:rsidP="00344A7A">
      <w:pPr>
        <w:jc w:val="both"/>
        <w:rPr>
          <w:color w:val="FF0000"/>
          <w:sz w:val="24"/>
          <w:szCs w:val="24"/>
        </w:rPr>
      </w:pPr>
    </w:p>
    <w:p w:rsidR="00344A7A" w:rsidRPr="00BC2327" w:rsidRDefault="00344A7A" w:rsidP="00344A7A">
      <w:pPr>
        <w:jc w:val="both"/>
        <w:rPr>
          <w:color w:val="FF0000"/>
          <w:sz w:val="24"/>
          <w:szCs w:val="24"/>
        </w:rPr>
      </w:pPr>
    </w:p>
    <w:p w:rsidR="00344A7A" w:rsidRPr="00A466BE" w:rsidRDefault="00344A7A" w:rsidP="00344A7A">
      <w:pPr>
        <w:rPr>
          <w:color w:val="auto"/>
          <w:sz w:val="24"/>
          <w:szCs w:val="24"/>
        </w:rPr>
      </w:pPr>
      <w:proofErr w:type="gramStart"/>
      <w:r w:rsidRPr="00A466BE">
        <w:rPr>
          <w:color w:val="auto"/>
          <w:sz w:val="24"/>
          <w:szCs w:val="24"/>
        </w:rPr>
        <w:t>Глава  ЗАТО</w:t>
      </w:r>
      <w:proofErr w:type="gramEnd"/>
      <w:r w:rsidRPr="00A466BE">
        <w:rPr>
          <w:color w:val="auto"/>
          <w:sz w:val="24"/>
          <w:szCs w:val="24"/>
        </w:rPr>
        <w:t xml:space="preserve"> городской округ  Молодёжный </w:t>
      </w:r>
    </w:p>
    <w:p w:rsidR="00344A7A" w:rsidRPr="00A466BE" w:rsidRDefault="00344A7A" w:rsidP="00344A7A">
      <w:pPr>
        <w:rPr>
          <w:color w:val="auto"/>
          <w:sz w:val="24"/>
          <w:szCs w:val="24"/>
        </w:rPr>
      </w:pPr>
      <w:r w:rsidRPr="00A466BE">
        <w:rPr>
          <w:color w:val="auto"/>
          <w:sz w:val="24"/>
          <w:szCs w:val="24"/>
        </w:rPr>
        <w:t>Московской области</w:t>
      </w:r>
      <w:r w:rsidRPr="00A466BE">
        <w:rPr>
          <w:color w:val="auto"/>
          <w:sz w:val="24"/>
          <w:szCs w:val="24"/>
        </w:rPr>
        <w:tab/>
      </w:r>
      <w:r w:rsidRPr="00A466BE">
        <w:rPr>
          <w:color w:val="auto"/>
          <w:sz w:val="24"/>
          <w:szCs w:val="24"/>
        </w:rPr>
        <w:tab/>
      </w:r>
      <w:r w:rsidRPr="00A466BE">
        <w:rPr>
          <w:color w:val="auto"/>
          <w:sz w:val="24"/>
          <w:szCs w:val="24"/>
        </w:rPr>
        <w:tab/>
      </w:r>
      <w:r w:rsidRPr="00A466BE">
        <w:rPr>
          <w:color w:val="auto"/>
          <w:sz w:val="24"/>
          <w:szCs w:val="24"/>
        </w:rPr>
        <w:tab/>
      </w:r>
      <w:r w:rsidRPr="00A466BE">
        <w:rPr>
          <w:color w:val="auto"/>
          <w:sz w:val="24"/>
          <w:szCs w:val="24"/>
        </w:rPr>
        <w:tab/>
      </w:r>
      <w:r w:rsidRPr="00A466BE">
        <w:rPr>
          <w:color w:val="auto"/>
          <w:sz w:val="24"/>
          <w:szCs w:val="24"/>
        </w:rPr>
        <w:tab/>
      </w:r>
      <w:r w:rsidRPr="00A466BE">
        <w:rPr>
          <w:color w:val="auto"/>
          <w:sz w:val="24"/>
          <w:szCs w:val="24"/>
        </w:rPr>
        <w:tab/>
      </w:r>
      <w:r w:rsidR="00A12A38">
        <w:rPr>
          <w:color w:val="auto"/>
          <w:sz w:val="24"/>
          <w:szCs w:val="24"/>
        </w:rPr>
        <w:t xml:space="preserve">        </w:t>
      </w:r>
      <w:r w:rsidRPr="00A466BE">
        <w:rPr>
          <w:color w:val="auto"/>
          <w:sz w:val="24"/>
          <w:szCs w:val="24"/>
        </w:rPr>
        <w:tab/>
      </w:r>
      <w:r w:rsidR="00A12A38">
        <w:rPr>
          <w:color w:val="auto"/>
          <w:sz w:val="24"/>
          <w:szCs w:val="24"/>
        </w:rPr>
        <w:t xml:space="preserve">         </w:t>
      </w:r>
      <w:r w:rsidRPr="00A466BE">
        <w:rPr>
          <w:color w:val="auto"/>
          <w:sz w:val="24"/>
          <w:szCs w:val="24"/>
        </w:rPr>
        <w:t xml:space="preserve">М. А. Петухов                                           </w:t>
      </w:r>
    </w:p>
    <w:p w:rsidR="00C44101" w:rsidRDefault="00C44101" w:rsidP="00344A7A">
      <w:pPr>
        <w:jc w:val="both"/>
        <w:rPr>
          <w:color w:val="FF0000"/>
          <w:sz w:val="24"/>
          <w:szCs w:val="24"/>
        </w:rPr>
        <w:sectPr w:rsidR="00C44101" w:rsidSect="00C44101">
          <w:headerReference w:type="default" r:id="rId12"/>
          <w:footerReference w:type="default" r:id="rId13"/>
          <w:pgSz w:w="11906" w:h="16838"/>
          <w:pgMar w:top="851" w:right="1134" w:bottom="851" w:left="851" w:header="709" w:footer="0" w:gutter="0"/>
          <w:cols w:space="720"/>
          <w:formProt w:val="0"/>
          <w:docGrid w:linePitch="360" w:charSpace="8192"/>
        </w:sectPr>
      </w:pPr>
      <w:bookmarkStart w:id="0" w:name="_GoBack"/>
      <w:bookmarkEnd w:id="0"/>
    </w:p>
    <w:p w:rsidR="00C44101" w:rsidRDefault="00C44101" w:rsidP="00C44101">
      <w:pPr>
        <w:pStyle w:val="ae"/>
        <w:rPr>
          <w:rFonts w:ascii="Times New Roman" w:hAnsi="Times New Roman"/>
          <w:kern w:val="28"/>
          <w:sz w:val="20"/>
          <w:szCs w:val="20"/>
        </w:rPr>
      </w:pPr>
    </w:p>
    <w:p w:rsidR="00ED3A8A" w:rsidRDefault="00DD694F" w:rsidP="00ED3A8A">
      <w:pPr>
        <w:pStyle w:val="ae"/>
        <w:jc w:val="right"/>
        <w:rPr>
          <w:rFonts w:ascii="Times New Roman" w:hAnsi="Times New Roman"/>
          <w:kern w:val="28"/>
          <w:sz w:val="20"/>
          <w:szCs w:val="20"/>
        </w:rPr>
      </w:pPr>
      <w:r>
        <w:rPr>
          <w:rFonts w:ascii="Times New Roman" w:hAnsi="Times New Roman"/>
          <w:kern w:val="28"/>
          <w:sz w:val="20"/>
          <w:szCs w:val="20"/>
        </w:rPr>
        <w:t>УТВЕРЖДЕНЫ</w:t>
      </w:r>
    </w:p>
    <w:p w:rsidR="00DD694F" w:rsidRDefault="00DD694F" w:rsidP="00ED3A8A">
      <w:pPr>
        <w:pStyle w:val="ae"/>
        <w:jc w:val="right"/>
        <w:rPr>
          <w:rFonts w:ascii="Times New Roman" w:hAnsi="Times New Roman"/>
          <w:kern w:val="28"/>
          <w:sz w:val="20"/>
          <w:szCs w:val="20"/>
        </w:rPr>
      </w:pPr>
      <w:r>
        <w:rPr>
          <w:rFonts w:ascii="Times New Roman" w:hAnsi="Times New Roman"/>
          <w:kern w:val="28"/>
          <w:sz w:val="20"/>
          <w:szCs w:val="20"/>
        </w:rPr>
        <w:t>постановлением Администрации</w:t>
      </w:r>
    </w:p>
    <w:p w:rsidR="00DD694F" w:rsidRDefault="00DD694F" w:rsidP="00ED3A8A">
      <w:pPr>
        <w:pStyle w:val="ae"/>
        <w:jc w:val="right"/>
        <w:rPr>
          <w:rFonts w:ascii="Times New Roman" w:hAnsi="Times New Roman"/>
          <w:kern w:val="28"/>
          <w:sz w:val="20"/>
          <w:szCs w:val="20"/>
        </w:rPr>
      </w:pPr>
      <w:r>
        <w:rPr>
          <w:rFonts w:ascii="Times New Roman" w:hAnsi="Times New Roman"/>
          <w:kern w:val="28"/>
          <w:sz w:val="20"/>
          <w:szCs w:val="20"/>
        </w:rPr>
        <w:t>ЗАТО городской округ Молодёжный</w:t>
      </w:r>
    </w:p>
    <w:p w:rsidR="00DD694F" w:rsidRDefault="00DD694F" w:rsidP="00ED3A8A">
      <w:pPr>
        <w:pStyle w:val="ae"/>
        <w:jc w:val="right"/>
        <w:rPr>
          <w:rFonts w:ascii="Times New Roman" w:hAnsi="Times New Roman"/>
          <w:kern w:val="28"/>
          <w:sz w:val="20"/>
          <w:szCs w:val="20"/>
        </w:rPr>
      </w:pPr>
      <w:r>
        <w:rPr>
          <w:rFonts w:ascii="Times New Roman" w:hAnsi="Times New Roman"/>
          <w:kern w:val="28"/>
          <w:sz w:val="20"/>
          <w:szCs w:val="20"/>
        </w:rPr>
        <w:t>Московской области</w:t>
      </w:r>
    </w:p>
    <w:p w:rsidR="00DD694F" w:rsidRPr="00384C5A" w:rsidRDefault="00DD694F" w:rsidP="00ED3A8A">
      <w:pPr>
        <w:pStyle w:val="ae"/>
        <w:jc w:val="right"/>
        <w:rPr>
          <w:rFonts w:ascii="Times New Roman" w:hAnsi="Times New Roman"/>
          <w:kern w:val="28"/>
          <w:sz w:val="20"/>
          <w:szCs w:val="20"/>
        </w:rPr>
      </w:pPr>
      <w:r>
        <w:rPr>
          <w:rFonts w:ascii="Times New Roman" w:hAnsi="Times New Roman"/>
          <w:kern w:val="28"/>
          <w:sz w:val="20"/>
          <w:szCs w:val="20"/>
        </w:rPr>
        <w:t xml:space="preserve">от </w:t>
      </w:r>
      <w:r w:rsidR="003B30A7" w:rsidRPr="005D4501">
        <w:rPr>
          <w:rFonts w:ascii="Times New Roman" w:hAnsi="Times New Roman"/>
          <w:kern w:val="28"/>
          <w:sz w:val="20"/>
          <w:szCs w:val="20"/>
        </w:rPr>
        <w:t>26</w:t>
      </w:r>
      <w:r w:rsidR="003B30A7">
        <w:rPr>
          <w:rFonts w:ascii="Times New Roman" w:hAnsi="Times New Roman"/>
          <w:kern w:val="28"/>
          <w:sz w:val="20"/>
          <w:szCs w:val="20"/>
        </w:rPr>
        <w:t>.</w:t>
      </w:r>
      <w:r w:rsidR="000E11FF">
        <w:rPr>
          <w:rFonts w:ascii="Times New Roman" w:hAnsi="Times New Roman"/>
          <w:kern w:val="28"/>
          <w:sz w:val="20"/>
          <w:szCs w:val="20"/>
        </w:rPr>
        <w:t>0</w:t>
      </w:r>
      <w:r w:rsidR="00BF270C">
        <w:rPr>
          <w:rFonts w:ascii="Times New Roman" w:hAnsi="Times New Roman"/>
          <w:kern w:val="28"/>
          <w:sz w:val="20"/>
          <w:szCs w:val="20"/>
        </w:rPr>
        <w:t>2</w:t>
      </w:r>
      <w:r>
        <w:rPr>
          <w:rFonts w:ascii="Times New Roman" w:hAnsi="Times New Roman"/>
          <w:kern w:val="28"/>
          <w:sz w:val="20"/>
          <w:szCs w:val="20"/>
        </w:rPr>
        <w:t>.202</w:t>
      </w:r>
      <w:r w:rsidR="000E11FF">
        <w:rPr>
          <w:rFonts w:ascii="Times New Roman" w:hAnsi="Times New Roman"/>
          <w:kern w:val="28"/>
          <w:sz w:val="20"/>
          <w:szCs w:val="20"/>
        </w:rPr>
        <w:t>4</w:t>
      </w:r>
      <w:r>
        <w:rPr>
          <w:rFonts w:ascii="Times New Roman" w:hAnsi="Times New Roman"/>
          <w:kern w:val="28"/>
          <w:sz w:val="20"/>
          <w:szCs w:val="20"/>
        </w:rPr>
        <w:t xml:space="preserve"> №</w:t>
      </w:r>
      <w:r w:rsidR="003B30A7">
        <w:rPr>
          <w:rFonts w:ascii="Times New Roman" w:hAnsi="Times New Roman"/>
          <w:kern w:val="28"/>
          <w:sz w:val="20"/>
          <w:szCs w:val="20"/>
        </w:rPr>
        <w:t xml:space="preserve"> </w:t>
      </w:r>
      <w:r w:rsidR="00B57D42">
        <w:rPr>
          <w:rFonts w:ascii="Times New Roman" w:hAnsi="Times New Roman"/>
          <w:kern w:val="28"/>
          <w:sz w:val="20"/>
          <w:szCs w:val="20"/>
        </w:rPr>
        <w:t>47</w:t>
      </w:r>
    </w:p>
    <w:p w:rsidR="00AC0378" w:rsidRDefault="00AC0378" w:rsidP="00AC0378">
      <w:pPr>
        <w:jc w:val="center"/>
        <w:rPr>
          <w:color w:val="auto"/>
          <w:sz w:val="24"/>
          <w:szCs w:val="24"/>
        </w:rPr>
      </w:pPr>
      <w:r>
        <w:rPr>
          <w:color w:val="auto"/>
          <w:sz w:val="24"/>
          <w:szCs w:val="24"/>
        </w:rPr>
        <w:t>ИЗМЕНЕНИЯ,</w:t>
      </w:r>
    </w:p>
    <w:p w:rsidR="00AC0378" w:rsidRDefault="00AC0378" w:rsidP="00AC0378">
      <w:pPr>
        <w:jc w:val="center"/>
        <w:rPr>
          <w:bCs/>
          <w:color w:val="auto"/>
          <w:sz w:val="24"/>
          <w:szCs w:val="24"/>
        </w:rPr>
      </w:pPr>
      <w:r>
        <w:rPr>
          <w:color w:val="auto"/>
          <w:sz w:val="24"/>
          <w:szCs w:val="24"/>
        </w:rPr>
        <w:t xml:space="preserve">которые вносятся в муниципальную программу </w:t>
      </w:r>
      <w:r>
        <w:rPr>
          <w:bCs/>
          <w:color w:val="auto"/>
          <w:sz w:val="24"/>
          <w:szCs w:val="24"/>
        </w:rPr>
        <w:t>«Культура и туризм» на 2023-2027 годы</w:t>
      </w:r>
    </w:p>
    <w:p w:rsidR="00AC0378" w:rsidRDefault="00AC0378" w:rsidP="00AC0378">
      <w:pPr>
        <w:pStyle w:val="ae"/>
      </w:pPr>
    </w:p>
    <w:p w:rsidR="00AC0378" w:rsidRPr="00430290" w:rsidRDefault="00652F63" w:rsidP="00652F63">
      <w:pPr>
        <w:pStyle w:val="ae"/>
        <w:numPr>
          <w:ilvl w:val="0"/>
          <w:numId w:val="31"/>
        </w:numPr>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 xml:space="preserve"> </w:t>
      </w:r>
      <w:r w:rsidR="00430290">
        <w:rPr>
          <w:rFonts w:ascii="Times New Roman" w:eastAsia="Times New Roman" w:hAnsi="Times New Roman" w:cs="Times New Roman"/>
          <w:bCs/>
          <w:kern w:val="28"/>
          <w:sz w:val="24"/>
          <w:szCs w:val="24"/>
        </w:rPr>
        <w:t>Р</w:t>
      </w:r>
      <w:r w:rsidR="00AC0378">
        <w:rPr>
          <w:rFonts w:ascii="Times New Roman" w:eastAsia="Times New Roman" w:hAnsi="Times New Roman" w:cs="Times New Roman"/>
          <w:bCs/>
          <w:kern w:val="28"/>
          <w:sz w:val="24"/>
          <w:szCs w:val="24"/>
        </w:rPr>
        <w:t>аздел «1. Паспорт муниципальной программы «Культура и туризм»»</w:t>
      </w:r>
      <w:r w:rsidR="00430290">
        <w:rPr>
          <w:rFonts w:ascii="Times New Roman" w:eastAsia="Times New Roman" w:hAnsi="Times New Roman" w:cs="Times New Roman"/>
          <w:bCs/>
          <w:kern w:val="28"/>
          <w:sz w:val="24"/>
          <w:szCs w:val="24"/>
        </w:rPr>
        <w:t xml:space="preserve"> </w:t>
      </w:r>
      <w:r w:rsidR="00AC0378" w:rsidRPr="00430290">
        <w:rPr>
          <w:rFonts w:ascii="Times New Roman" w:eastAsia="Times New Roman" w:hAnsi="Times New Roman" w:cs="Times New Roman"/>
          <w:bCs/>
          <w:kern w:val="28"/>
          <w:sz w:val="24"/>
          <w:szCs w:val="24"/>
        </w:rPr>
        <w:t>изложить в следующей редакции:</w:t>
      </w:r>
    </w:p>
    <w:p w:rsidR="00895AEE" w:rsidRDefault="00AC0378" w:rsidP="00AC0378">
      <w:pPr>
        <w:pStyle w:val="ae"/>
        <w:ind w:firstLine="360"/>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w:t>
      </w:r>
    </w:p>
    <w:tbl>
      <w:tblPr>
        <w:tblW w:w="14451" w:type="dxa"/>
        <w:tblInd w:w="675" w:type="dxa"/>
        <w:tblLook w:val="04A0" w:firstRow="1" w:lastRow="0" w:firstColumn="1" w:lastColumn="0" w:noHBand="0" w:noVBand="1"/>
      </w:tblPr>
      <w:tblGrid>
        <w:gridCol w:w="4679"/>
        <w:gridCol w:w="1558"/>
        <w:gridCol w:w="1418"/>
        <w:gridCol w:w="1701"/>
        <w:gridCol w:w="1698"/>
        <w:gridCol w:w="1555"/>
        <w:gridCol w:w="1842"/>
      </w:tblGrid>
      <w:tr w:rsidR="00895AEE" w:rsidRPr="00895AEE" w:rsidTr="00895AEE">
        <w:trPr>
          <w:trHeight w:val="166"/>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bookmarkStart w:id="1" w:name="_Hlk159244200"/>
            <w:r w:rsidRPr="00895AEE">
              <w:rPr>
                <w:sz w:val="16"/>
                <w:szCs w:val="16"/>
              </w:rPr>
              <w:t>Координатор муниципальной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95AEE" w:rsidRPr="00895AEE" w:rsidRDefault="00895AEE" w:rsidP="00895AEE">
            <w:pPr>
              <w:widowControl w:val="0"/>
              <w:rPr>
                <w:rFonts w:eastAsiaTheme="minorEastAsia"/>
                <w:sz w:val="16"/>
                <w:szCs w:val="16"/>
              </w:rPr>
            </w:pPr>
            <w:r w:rsidRPr="00895AEE">
              <w:rPr>
                <w:rFonts w:eastAsiaTheme="minorEastAsia"/>
                <w:sz w:val="16"/>
                <w:szCs w:val="16"/>
              </w:rPr>
              <w:t>Заместитель Главы Администрации – Писаренко Е.Б.</w:t>
            </w:r>
          </w:p>
        </w:tc>
      </w:tr>
      <w:tr w:rsidR="00895AEE" w:rsidRPr="00895AEE" w:rsidTr="00895AEE">
        <w:trPr>
          <w:trHeight w:val="253"/>
        </w:trPr>
        <w:tc>
          <w:tcPr>
            <w:tcW w:w="4679" w:type="dxa"/>
            <w:tcBorders>
              <w:top w:val="nil"/>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r w:rsidRPr="00895AEE">
              <w:rPr>
                <w:sz w:val="16"/>
                <w:szCs w:val="16"/>
              </w:rPr>
              <w:t>Муниципальный заказчик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95AEE" w:rsidRPr="00895AEE" w:rsidRDefault="00895AEE" w:rsidP="00895AEE">
            <w:pPr>
              <w:widowControl w:val="0"/>
              <w:rPr>
                <w:rFonts w:eastAsiaTheme="minorEastAsia"/>
                <w:sz w:val="16"/>
                <w:szCs w:val="16"/>
              </w:rPr>
            </w:pPr>
            <w:r w:rsidRPr="00895AEE">
              <w:rPr>
                <w:rFonts w:eastAsiaTheme="minorEastAsia"/>
                <w:sz w:val="16"/>
                <w:szCs w:val="16"/>
              </w:rPr>
              <w:t>Администрация ЗАТО городской округ Молодёжный Московской области</w:t>
            </w:r>
          </w:p>
        </w:tc>
      </w:tr>
      <w:tr w:rsidR="00895AEE" w:rsidRPr="00895AEE" w:rsidTr="00895AEE">
        <w:trPr>
          <w:trHeight w:val="267"/>
        </w:trPr>
        <w:tc>
          <w:tcPr>
            <w:tcW w:w="4679" w:type="dxa"/>
            <w:tcBorders>
              <w:top w:val="nil"/>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r w:rsidRPr="00895AEE">
              <w:rPr>
                <w:sz w:val="16"/>
                <w:szCs w:val="16"/>
              </w:rPr>
              <w:t>Цели муниципальной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95AEE" w:rsidRPr="00895AEE" w:rsidRDefault="00895AEE" w:rsidP="00895AEE">
            <w:pPr>
              <w:widowControl w:val="0"/>
              <w:rPr>
                <w:rFonts w:eastAsiaTheme="minorEastAsia"/>
                <w:sz w:val="16"/>
                <w:szCs w:val="16"/>
              </w:rPr>
            </w:pPr>
            <w:r w:rsidRPr="00895AEE">
              <w:rPr>
                <w:sz w:val="16"/>
                <w:szCs w:val="16"/>
              </w:rPr>
              <w:t>Повышение качества жизни жителей закрытого административно-территориального образования городской округ Молодёжный путем развития услуг в сфере культуры и туризма</w:t>
            </w:r>
          </w:p>
        </w:tc>
      </w:tr>
      <w:tr w:rsidR="00895AEE" w:rsidRPr="00895AEE" w:rsidTr="00895AEE">
        <w:trPr>
          <w:trHeight w:val="177"/>
        </w:trPr>
        <w:tc>
          <w:tcPr>
            <w:tcW w:w="4679" w:type="dxa"/>
            <w:tcBorders>
              <w:top w:val="nil"/>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r w:rsidRPr="00895AEE">
              <w:rPr>
                <w:sz w:val="16"/>
                <w:szCs w:val="16"/>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895AEE" w:rsidRPr="00895AEE" w:rsidRDefault="00895AEE" w:rsidP="00895AEE">
            <w:pPr>
              <w:spacing w:after="240"/>
              <w:rPr>
                <w:sz w:val="16"/>
                <w:szCs w:val="16"/>
              </w:rPr>
            </w:pPr>
            <w:r w:rsidRPr="00895AEE">
              <w:rPr>
                <w:sz w:val="16"/>
                <w:szCs w:val="16"/>
              </w:rPr>
              <w:t>Муниципальные заказчики подпрограмм</w:t>
            </w:r>
          </w:p>
        </w:tc>
      </w:tr>
      <w:tr w:rsidR="00895AEE" w:rsidRPr="00895AEE" w:rsidTr="00895AEE">
        <w:trPr>
          <w:trHeight w:val="169"/>
        </w:trPr>
        <w:tc>
          <w:tcPr>
            <w:tcW w:w="4679" w:type="dxa"/>
            <w:tcBorders>
              <w:top w:val="nil"/>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r w:rsidRPr="00895AEE">
              <w:rPr>
                <w:sz w:val="16"/>
                <w:szCs w:val="16"/>
              </w:rPr>
              <w:t>1. 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895AEE" w:rsidRPr="00895AEE" w:rsidRDefault="00895AEE" w:rsidP="00895AEE">
            <w:pPr>
              <w:rPr>
                <w:sz w:val="16"/>
                <w:szCs w:val="16"/>
              </w:rPr>
            </w:pPr>
            <w:r w:rsidRPr="00895AEE">
              <w:rPr>
                <w:rFonts w:eastAsiaTheme="minorEastAsia"/>
                <w:sz w:val="16"/>
                <w:szCs w:val="16"/>
              </w:rPr>
              <w:t>Администрация ЗАТО городской округ Молодёжный Московской области</w:t>
            </w:r>
          </w:p>
        </w:tc>
      </w:tr>
      <w:tr w:rsidR="00895AEE" w:rsidRPr="00895AEE" w:rsidTr="00895AEE">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r w:rsidRPr="00895AEE">
              <w:rPr>
                <w:sz w:val="16"/>
                <w:szCs w:val="16"/>
              </w:rPr>
              <w:t>2. 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895AEE" w:rsidRPr="00895AEE" w:rsidRDefault="00895AEE" w:rsidP="00895AEE">
            <w:pPr>
              <w:rPr>
                <w:sz w:val="16"/>
                <w:szCs w:val="16"/>
              </w:rPr>
            </w:pPr>
            <w:r w:rsidRPr="00895AEE">
              <w:rPr>
                <w:rFonts w:eastAsiaTheme="minorEastAsia"/>
                <w:sz w:val="16"/>
                <w:szCs w:val="16"/>
              </w:rPr>
              <w:t>Администрация ЗАТО городской округ Молодёжный Московской области</w:t>
            </w:r>
          </w:p>
        </w:tc>
      </w:tr>
      <w:tr w:rsidR="00895AEE" w:rsidRPr="00895AEE" w:rsidTr="00895AEE">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tcPr>
          <w:p w:rsidR="00895AEE" w:rsidRPr="00895AEE" w:rsidRDefault="00895AEE" w:rsidP="00895AEE">
            <w:pPr>
              <w:rPr>
                <w:sz w:val="16"/>
                <w:szCs w:val="16"/>
              </w:rPr>
            </w:pPr>
            <w:r w:rsidRPr="00895AEE">
              <w:rPr>
                <w:sz w:val="16"/>
                <w:szCs w:val="16"/>
              </w:rPr>
              <w:t xml:space="preserve">3. Подпрограмма </w:t>
            </w:r>
            <w:r w:rsidRPr="00895AEE">
              <w:rPr>
                <w:sz w:val="16"/>
                <w:szCs w:val="16"/>
                <w:lang w:val="en-US"/>
              </w:rPr>
              <w:t>V</w:t>
            </w:r>
            <w:r w:rsidRPr="00895AEE">
              <w:rPr>
                <w:sz w:val="16"/>
                <w:szCs w:val="16"/>
              </w:rPr>
              <w:t xml:space="preserve"> «Модернизация материально-технической базы учреждений культуры»</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tcPr>
          <w:p w:rsidR="00895AEE" w:rsidRPr="00895AEE" w:rsidRDefault="00895AEE" w:rsidP="00895AEE">
            <w:pPr>
              <w:rPr>
                <w:rFonts w:eastAsiaTheme="minorEastAsia"/>
                <w:sz w:val="16"/>
                <w:szCs w:val="16"/>
              </w:rPr>
            </w:pPr>
            <w:r w:rsidRPr="00895AEE">
              <w:rPr>
                <w:rFonts w:eastAsiaTheme="minorEastAsia"/>
                <w:sz w:val="16"/>
                <w:szCs w:val="16"/>
              </w:rPr>
              <w:t>Администрация ЗАТО городской округ Молодёжный Московской области</w:t>
            </w:r>
          </w:p>
        </w:tc>
      </w:tr>
      <w:tr w:rsidR="00895AEE" w:rsidRPr="00895AEE" w:rsidTr="00895AEE">
        <w:trPr>
          <w:trHeight w:val="271"/>
        </w:trPr>
        <w:tc>
          <w:tcPr>
            <w:tcW w:w="4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5AEE" w:rsidRPr="00895AEE" w:rsidRDefault="00895AEE" w:rsidP="00895AEE">
            <w:pPr>
              <w:rPr>
                <w:sz w:val="16"/>
                <w:szCs w:val="16"/>
              </w:rPr>
            </w:pPr>
            <w:r w:rsidRPr="00895AEE">
              <w:rPr>
                <w:sz w:val="16"/>
                <w:szCs w:val="16"/>
              </w:rPr>
              <w:t>4. 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895AEE" w:rsidRPr="00895AEE" w:rsidRDefault="00895AEE" w:rsidP="00895AEE">
            <w:pPr>
              <w:rPr>
                <w:sz w:val="16"/>
                <w:szCs w:val="16"/>
              </w:rPr>
            </w:pPr>
            <w:r w:rsidRPr="00895AEE">
              <w:rPr>
                <w:rFonts w:eastAsiaTheme="minorEastAsia"/>
                <w:sz w:val="16"/>
                <w:szCs w:val="16"/>
              </w:rPr>
              <w:t>Администрация ЗАТО городской округ Молодёжный Московской области</w:t>
            </w:r>
          </w:p>
        </w:tc>
      </w:tr>
      <w:tr w:rsidR="00895AEE" w:rsidRPr="00895AEE" w:rsidTr="00895AEE">
        <w:trPr>
          <w:trHeight w:val="559"/>
        </w:trPr>
        <w:tc>
          <w:tcPr>
            <w:tcW w:w="46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95AEE" w:rsidRPr="00895AEE" w:rsidRDefault="00895AEE" w:rsidP="00895AEE">
            <w:pPr>
              <w:rPr>
                <w:sz w:val="16"/>
                <w:szCs w:val="16"/>
              </w:rPr>
            </w:pPr>
            <w:r w:rsidRPr="00895AEE">
              <w:rPr>
                <w:sz w:val="16"/>
                <w:szCs w:val="16"/>
              </w:rPr>
              <w:t>Краткая характеристика подпрограмм</w:t>
            </w: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95AEE" w:rsidRPr="00895AEE" w:rsidRDefault="00895AEE" w:rsidP="00895AEE">
            <w:pPr>
              <w:rPr>
                <w:sz w:val="16"/>
                <w:szCs w:val="16"/>
              </w:rPr>
            </w:pPr>
            <w:r w:rsidRPr="00895AEE">
              <w:rPr>
                <w:sz w:val="16"/>
                <w:szCs w:val="16"/>
              </w:rPr>
              <w:t>1.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Московской области</w:t>
            </w:r>
          </w:p>
        </w:tc>
      </w:tr>
      <w:tr w:rsidR="00895AEE" w:rsidRPr="00895AEE" w:rsidTr="00895AEE">
        <w:trPr>
          <w:trHeight w:val="695"/>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95AEE" w:rsidRPr="00895AEE" w:rsidRDefault="00895AEE" w:rsidP="00895AEE">
            <w:pPr>
              <w:rPr>
                <w:sz w:val="16"/>
                <w:szCs w:val="16"/>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95AEE" w:rsidRPr="00895AEE" w:rsidRDefault="00895AEE" w:rsidP="00895AEE">
            <w:pPr>
              <w:rPr>
                <w:sz w:val="16"/>
                <w:szCs w:val="16"/>
              </w:rPr>
            </w:pPr>
            <w:r w:rsidRPr="00895AEE">
              <w:rPr>
                <w:sz w:val="16"/>
                <w:szCs w:val="16"/>
              </w:rPr>
              <w:t>2.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895AEE" w:rsidRPr="00895AEE" w:rsidTr="00895AEE">
        <w:trPr>
          <w:trHeight w:val="379"/>
        </w:trPr>
        <w:tc>
          <w:tcPr>
            <w:tcW w:w="4679" w:type="dxa"/>
            <w:vMerge/>
            <w:tcBorders>
              <w:top w:val="single" w:sz="4" w:space="0" w:color="auto"/>
              <w:left w:val="single" w:sz="4" w:space="0" w:color="auto"/>
              <w:bottom w:val="single" w:sz="4" w:space="0" w:color="000000"/>
              <w:right w:val="single" w:sz="4" w:space="0" w:color="auto"/>
            </w:tcBorders>
            <w:vAlign w:val="center"/>
          </w:tcPr>
          <w:p w:rsidR="00895AEE" w:rsidRPr="00895AEE" w:rsidRDefault="00895AEE" w:rsidP="00895AEE">
            <w:pPr>
              <w:rPr>
                <w:sz w:val="16"/>
                <w:szCs w:val="16"/>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tcPr>
          <w:p w:rsidR="00895AEE" w:rsidRPr="00895AEE" w:rsidRDefault="00895AEE" w:rsidP="00895AEE">
            <w:pPr>
              <w:rPr>
                <w:sz w:val="16"/>
                <w:szCs w:val="16"/>
              </w:rPr>
            </w:pPr>
            <w:r w:rsidRPr="00895AEE">
              <w:rPr>
                <w:sz w:val="16"/>
                <w:szCs w:val="16"/>
              </w:rPr>
              <w:t xml:space="preserve">3. Подпрограмма </w:t>
            </w:r>
            <w:r w:rsidRPr="00895AEE">
              <w:rPr>
                <w:sz w:val="16"/>
                <w:szCs w:val="16"/>
                <w:lang w:val="en-US"/>
              </w:rPr>
              <w:t>V</w:t>
            </w:r>
            <w:r w:rsidRPr="00895AEE">
              <w:rPr>
                <w:sz w:val="16"/>
                <w:szCs w:val="16"/>
              </w:rPr>
              <w:t xml:space="preserve"> «Модернизация материально-технической базы учреждений культуры» для создания комфортных условий развития народного творчества, творческой самореализации граждан и предоставления услуг населению в сфере культуры</w:t>
            </w:r>
          </w:p>
        </w:tc>
      </w:tr>
      <w:tr w:rsidR="00895AEE" w:rsidRPr="00895AEE" w:rsidTr="00895AEE">
        <w:trPr>
          <w:trHeight w:val="980"/>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95AEE" w:rsidRPr="00895AEE" w:rsidRDefault="00895AEE" w:rsidP="00895AEE">
            <w:pPr>
              <w:rPr>
                <w:sz w:val="16"/>
                <w:szCs w:val="16"/>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95AEE" w:rsidRPr="00895AEE" w:rsidRDefault="00895AEE" w:rsidP="00895AEE">
            <w:pPr>
              <w:rPr>
                <w:sz w:val="16"/>
                <w:szCs w:val="16"/>
              </w:rPr>
            </w:pPr>
            <w:r w:rsidRPr="00895AEE">
              <w:rPr>
                <w:sz w:val="16"/>
                <w:szCs w:val="16"/>
              </w:rPr>
              <w:t>4.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 Также будут реализованы мероприятия, направленные на создания доступной среды на объектах</w:t>
            </w:r>
          </w:p>
        </w:tc>
      </w:tr>
      <w:tr w:rsidR="00895AEE" w:rsidRPr="00895AEE" w:rsidTr="00895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4679" w:type="dxa"/>
            <w:shd w:val="clear" w:color="auto" w:fill="auto"/>
            <w:hideMark/>
          </w:tcPr>
          <w:p w:rsidR="00895AEE" w:rsidRPr="00895AEE" w:rsidRDefault="00895AEE" w:rsidP="00895AEE">
            <w:pPr>
              <w:rPr>
                <w:sz w:val="16"/>
                <w:szCs w:val="16"/>
              </w:rPr>
            </w:pPr>
            <w:r w:rsidRPr="00895AEE">
              <w:rPr>
                <w:sz w:val="16"/>
                <w:szCs w:val="16"/>
              </w:rPr>
              <w:t>Источники финансирования государственной программы, в том числе по годам реализации программы, тыс. руб.:</w:t>
            </w:r>
          </w:p>
        </w:tc>
        <w:tc>
          <w:tcPr>
            <w:tcW w:w="1558" w:type="dxa"/>
            <w:shd w:val="clear" w:color="auto" w:fill="auto"/>
            <w:vAlign w:val="center"/>
            <w:hideMark/>
          </w:tcPr>
          <w:p w:rsidR="00895AEE" w:rsidRPr="00895AEE" w:rsidRDefault="00895AEE" w:rsidP="00895AEE">
            <w:pPr>
              <w:jc w:val="center"/>
              <w:rPr>
                <w:sz w:val="16"/>
                <w:szCs w:val="16"/>
              </w:rPr>
            </w:pPr>
            <w:r w:rsidRPr="00895AEE">
              <w:rPr>
                <w:sz w:val="16"/>
                <w:szCs w:val="16"/>
              </w:rPr>
              <w:t>Всего</w:t>
            </w:r>
          </w:p>
        </w:tc>
        <w:tc>
          <w:tcPr>
            <w:tcW w:w="1418" w:type="dxa"/>
            <w:shd w:val="clear" w:color="auto" w:fill="auto"/>
            <w:noWrap/>
            <w:vAlign w:val="center"/>
            <w:hideMark/>
          </w:tcPr>
          <w:p w:rsidR="00895AEE" w:rsidRPr="00895AEE" w:rsidRDefault="00895AEE" w:rsidP="00895AEE">
            <w:pPr>
              <w:jc w:val="center"/>
              <w:rPr>
                <w:sz w:val="16"/>
                <w:szCs w:val="16"/>
              </w:rPr>
            </w:pPr>
            <w:r w:rsidRPr="00895AEE">
              <w:rPr>
                <w:sz w:val="16"/>
                <w:szCs w:val="16"/>
              </w:rPr>
              <w:t>2023 год</w:t>
            </w:r>
          </w:p>
        </w:tc>
        <w:tc>
          <w:tcPr>
            <w:tcW w:w="1701" w:type="dxa"/>
            <w:shd w:val="clear" w:color="auto" w:fill="auto"/>
            <w:noWrap/>
            <w:vAlign w:val="center"/>
            <w:hideMark/>
          </w:tcPr>
          <w:p w:rsidR="00895AEE" w:rsidRPr="00895AEE" w:rsidRDefault="00895AEE" w:rsidP="00895AEE">
            <w:pPr>
              <w:jc w:val="center"/>
              <w:rPr>
                <w:sz w:val="16"/>
                <w:szCs w:val="16"/>
              </w:rPr>
            </w:pPr>
            <w:r w:rsidRPr="00895AEE">
              <w:rPr>
                <w:sz w:val="16"/>
                <w:szCs w:val="16"/>
              </w:rPr>
              <w:t>2024 год</w:t>
            </w:r>
          </w:p>
        </w:tc>
        <w:tc>
          <w:tcPr>
            <w:tcW w:w="1698" w:type="dxa"/>
            <w:shd w:val="clear" w:color="auto" w:fill="auto"/>
            <w:noWrap/>
            <w:vAlign w:val="center"/>
            <w:hideMark/>
          </w:tcPr>
          <w:p w:rsidR="00895AEE" w:rsidRPr="00895AEE" w:rsidRDefault="00895AEE" w:rsidP="00895AEE">
            <w:pPr>
              <w:jc w:val="center"/>
              <w:rPr>
                <w:sz w:val="16"/>
                <w:szCs w:val="16"/>
              </w:rPr>
            </w:pPr>
            <w:r w:rsidRPr="00895AEE">
              <w:rPr>
                <w:sz w:val="16"/>
                <w:szCs w:val="16"/>
              </w:rPr>
              <w:t>2025 год</w:t>
            </w:r>
          </w:p>
        </w:tc>
        <w:tc>
          <w:tcPr>
            <w:tcW w:w="1555" w:type="dxa"/>
            <w:shd w:val="clear" w:color="auto" w:fill="auto"/>
            <w:noWrap/>
            <w:vAlign w:val="center"/>
            <w:hideMark/>
          </w:tcPr>
          <w:p w:rsidR="00895AEE" w:rsidRPr="00895AEE" w:rsidRDefault="00895AEE" w:rsidP="00895AEE">
            <w:pPr>
              <w:jc w:val="center"/>
              <w:rPr>
                <w:sz w:val="16"/>
                <w:szCs w:val="16"/>
              </w:rPr>
            </w:pPr>
            <w:r w:rsidRPr="00895AEE">
              <w:rPr>
                <w:sz w:val="16"/>
                <w:szCs w:val="16"/>
              </w:rPr>
              <w:t>2026 год</w:t>
            </w:r>
          </w:p>
        </w:tc>
        <w:tc>
          <w:tcPr>
            <w:tcW w:w="1842" w:type="dxa"/>
            <w:shd w:val="clear" w:color="auto" w:fill="auto"/>
            <w:vAlign w:val="center"/>
          </w:tcPr>
          <w:p w:rsidR="00895AEE" w:rsidRPr="00895AEE" w:rsidRDefault="00895AEE" w:rsidP="00895AEE">
            <w:pPr>
              <w:jc w:val="center"/>
              <w:rPr>
                <w:sz w:val="16"/>
                <w:szCs w:val="16"/>
              </w:rPr>
            </w:pPr>
            <w:r w:rsidRPr="00895AEE">
              <w:rPr>
                <w:sz w:val="16"/>
                <w:szCs w:val="16"/>
              </w:rPr>
              <w:t xml:space="preserve">2027 год </w:t>
            </w:r>
          </w:p>
        </w:tc>
      </w:tr>
      <w:tr w:rsidR="00895AEE" w:rsidRPr="00895AEE" w:rsidTr="00895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679" w:type="dxa"/>
            <w:shd w:val="clear" w:color="auto" w:fill="auto"/>
            <w:vAlign w:val="center"/>
            <w:hideMark/>
          </w:tcPr>
          <w:p w:rsidR="00895AEE" w:rsidRPr="00895AEE" w:rsidRDefault="00895AEE" w:rsidP="00895AEE">
            <w:pPr>
              <w:rPr>
                <w:sz w:val="16"/>
                <w:szCs w:val="16"/>
              </w:rPr>
            </w:pPr>
            <w:r w:rsidRPr="00895AEE">
              <w:rPr>
                <w:sz w:val="16"/>
                <w:szCs w:val="16"/>
              </w:rPr>
              <w:t>Всего, в том числе</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177439,57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40404,37</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95AEE" w:rsidRPr="00895AEE" w:rsidRDefault="00895AEE" w:rsidP="00895AEE">
            <w:pPr>
              <w:jc w:val="center"/>
              <w:rPr>
                <w:sz w:val="16"/>
                <w:szCs w:val="16"/>
              </w:rPr>
            </w:pPr>
            <w:r w:rsidRPr="00895AEE">
              <w:rPr>
                <w:sz w:val="16"/>
                <w:szCs w:val="16"/>
              </w:rPr>
              <w:t>42744,25</w:t>
            </w:r>
          </w:p>
        </w:tc>
        <w:tc>
          <w:tcPr>
            <w:tcW w:w="1698" w:type="dxa"/>
            <w:tcBorders>
              <w:top w:val="single" w:sz="4" w:space="0" w:color="auto"/>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22102,87</w:t>
            </w:r>
          </w:p>
        </w:tc>
        <w:tc>
          <w:tcPr>
            <w:tcW w:w="1555" w:type="dxa"/>
            <w:tcBorders>
              <w:top w:val="single" w:sz="4" w:space="0" w:color="auto"/>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33899,76</w:t>
            </w:r>
          </w:p>
        </w:tc>
        <w:tc>
          <w:tcPr>
            <w:tcW w:w="1842" w:type="dxa"/>
            <w:tcBorders>
              <w:top w:val="single" w:sz="4" w:space="0" w:color="auto"/>
              <w:left w:val="nil"/>
              <w:bottom w:val="single" w:sz="4" w:space="0" w:color="auto"/>
              <w:right w:val="single" w:sz="4" w:space="0" w:color="auto"/>
            </w:tcBorders>
            <w:shd w:val="clear" w:color="auto" w:fill="auto"/>
            <w:vAlign w:val="center"/>
          </w:tcPr>
          <w:p w:rsidR="00895AEE" w:rsidRPr="00895AEE" w:rsidRDefault="00895AEE" w:rsidP="00895AEE">
            <w:pPr>
              <w:jc w:val="center"/>
              <w:rPr>
                <w:sz w:val="16"/>
                <w:szCs w:val="16"/>
              </w:rPr>
            </w:pPr>
            <w:r w:rsidRPr="00895AEE">
              <w:rPr>
                <w:sz w:val="16"/>
                <w:szCs w:val="16"/>
              </w:rPr>
              <w:t>38288,32</w:t>
            </w:r>
          </w:p>
        </w:tc>
      </w:tr>
      <w:tr w:rsidR="00895AEE" w:rsidRPr="00895AEE" w:rsidTr="00895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679" w:type="dxa"/>
            <w:shd w:val="clear" w:color="auto" w:fill="auto"/>
            <w:vAlign w:val="center"/>
            <w:hideMark/>
          </w:tcPr>
          <w:p w:rsidR="00895AEE" w:rsidRPr="00895AEE" w:rsidRDefault="00895AEE" w:rsidP="00895AEE">
            <w:pPr>
              <w:rPr>
                <w:sz w:val="16"/>
                <w:szCs w:val="16"/>
              </w:rPr>
            </w:pPr>
            <w:r w:rsidRPr="00895AEE">
              <w:rPr>
                <w:sz w:val="16"/>
                <w:szCs w:val="16"/>
              </w:rPr>
              <w:t>Средства бюджета муниципального образования</w:t>
            </w:r>
          </w:p>
        </w:tc>
        <w:tc>
          <w:tcPr>
            <w:tcW w:w="1558" w:type="dxa"/>
            <w:tcBorders>
              <w:top w:val="nil"/>
              <w:left w:val="single" w:sz="4" w:space="0" w:color="auto"/>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176733,88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39740,32</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95AEE" w:rsidRPr="00895AEE" w:rsidRDefault="00895AEE" w:rsidP="00895AEE">
            <w:pPr>
              <w:jc w:val="center"/>
              <w:rPr>
                <w:sz w:val="16"/>
                <w:szCs w:val="16"/>
              </w:rPr>
            </w:pPr>
            <w:r w:rsidRPr="00895AEE">
              <w:rPr>
                <w:sz w:val="16"/>
                <w:szCs w:val="16"/>
              </w:rPr>
              <w:t>42731,27</w:t>
            </w:r>
          </w:p>
        </w:tc>
        <w:tc>
          <w:tcPr>
            <w:tcW w:w="1698" w:type="dxa"/>
            <w:tcBorders>
              <w:top w:val="nil"/>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22088,65</w:t>
            </w:r>
          </w:p>
        </w:tc>
        <w:tc>
          <w:tcPr>
            <w:tcW w:w="1555" w:type="dxa"/>
            <w:tcBorders>
              <w:top w:val="nil"/>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33885,32</w:t>
            </w:r>
          </w:p>
        </w:tc>
        <w:tc>
          <w:tcPr>
            <w:tcW w:w="1842" w:type="dxa"/>
            <w:tcBorders>
              <w:top w:val="nil"/>
              <w:left w:val="nil"/>
              <w:bottom w:val="single" w:sz="4" w:space="0" w:color="auto"/>
              <w:right w:val="single" w:sz="4" w:space="0" w:color="auto"/>
            </w:tcBorders>
            <w:shd w:val="clear" w:color="auto" w:fill="auto"/>
            <w:vAlign w:val="center"/>
          </w:tcPr>
          <w:p w:rsidR="00895AEE" w:rsidRPr="00895AEE" w:rsidRDefault="00895AEE" w:rsidP="00895AEE">
            <w:pPr>
              <w:jc w:val="center"/>
              <w:rPr>
                <w:sz w:val="16"/>
                <w:szCs w:val="16"/>
              </w:rPr>
            </w:pPr>
            <w:r w:rsidRPr="00895AEE">
              <w:rPr>
                <w:sz w:val="16"/>
                <w:szCs w:val="16"/>
              </w:rPr>
              <w:t>38288,32</w:t>
            </w:r>
          </w:p>
        </w:tc>
      </w:tr>
      <w:tr w:rsidR="00895AEE" w:rsidRPr="00895AEE" w:rsidTr="00895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9"/>
        </w:trPr>
        <w:tc>
          <w:tcPr>
            <w:tcW w:w="4679" w:type="dxa"/>
            <w:shd w:val="clear" w:color="auto" w:fill="auto"/>
            <w:vAlign w:val="center"/>
            <w:hideMark/>
          </w:tcPr>
          <w:p w:rsidR="00895AEE" w:rsidRPr="00895AEE" w:rsidRDefault="00895AEE" w:rsidP="00895AEE">
            <w:pPr>
              <w:rPr>
                <w:sz w:val="16"/>
                <w:szCs w:val="16"/>
              </w:rPr>
            </w:pPr>
            <w:r w:rsidRPr="00895AEE">
              <w:rPr>
                <w:sz w:val="16"/>
                <w:szCs w:val="16"/>
              </w:rPr>
              <w:t>Средства бюджета Московской области</w:t>
            </w:r>
          </w:p>
        </w:tc>
        <w:tc>
          <w:tcPr>
            <w:tcW w:w="1558" w:type="dxa"/>
            <w:tcBorders>
              <w:top w:val="nil"/>
              <w:left w:val="single" w:sz="4" w:space="0" w:color="auto"/>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675,65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656,18</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95AEE" w:rsidRPr="00895AEE" w:rsidRDefault="00895AEE" w:rsidP="00895AEE">
            <w:pPr>
              <w:jc w:val="center"/>
              <w:rPr>
                <w:sz w:val="16"/>
                <w:szCs w:val="16"/>
              </w:rPr>
            </w:pPr>
            <w:r w:rsidRPr="00895AEE">
              <w:rPr>
                <w:sz w:val="16"/>
                <w:szCs w:val="16"/>
              </w:rPr>
              <w:t>5,71</w:t>
            </w:r>
          </w:p>
        </w:tc>
        <w:tc>
          <w:tcPr>
            <w:tcW w:w="1698" w:type="dxa"/>
            <w:tcBorders>
              <w:top w:val="nil"/>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6,54</w:t>
            </w:r>
          </w:p>
        </w:tc>
        <w:tc>
          <w:tcPr>
            <w:tcW w:w="1555" w:type="dxa"/>
            <w:tcBorders>
              <w:top w:val="nil"/>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7,22</w:t>
            </w:r>
          </w:p>
        </w:tc>
        <w:tc>
          <w:tcPr>
            <w:tcW w:w="1842" w:type="dxa"/>
            <w:tcBorders>
              <w:top w:val="nil"/>
              <w:left w:val="nil"/>
              <w:bottom w:val="single" w:sz="4" w:space="0" w:color="auto"/>
              <w:right w:val="single" w:sz="4" w:space="0" w:color="auto"/>
            </w:tcBorders>
            <w:shd w:val="clear" w:color="auto" w:fill="auto"/>
            <w:vAlign w:val="center"/>
          </w:tcPr>
          <w:p w:rsidR="00895AEE" w:rsidRPr="00895AEE" w:rsidRDefault="00895AEE" w:rsidP="00895AEE">
            <w:pPr>
              <w:jc w:val="center"/>
              <w:rPr>
                <w:sz w:val="16"/>
                <w:szCs w:val="16"/>
              </w:rPr>
            </w:pPr>
            <w:r w:rsidRPr="00895AEE">
              <w:rPr>
                <w:sz w:val="16"/>
                <w:szCs w:val="16"/>
              </w:rPr>
              <w:t>0,00</w:t>
            </w:r>
          </w:p>
        </w:tc>
      </w:tr>
      <w:tr w:rsidR="00895AEE" w:rsidRPr="00895AEE" w:rsidTr="00895A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679" w:type="dxa"/>
            <w:shd w:val="clear" w:color="auto" w:fill="auto"/>
            <w:vAlign w:val="center"/>
            <w:hideMark/>
          </w:tcPr>
          <w:p w:rsidR="00895AEE" w:rsidRPr="00895AEE" w:rsidRDefault="00895AEE" w:rsidP="00895AEE">
            <w:pPr>
              <w:rPr>
                <w:sz w:val="16"/>
                <w:szCs w:val="16"/>
              </w:rPr>
            </w:pPr>
            <w:r w:rsidRPr="00895AEE">
              <w:rPr>
                <w:sz w:val="16"/>
                <w:szCs w:val="16"/>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30,03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7,87</w:t>
            </w:r>
          </w:p>
        </w:tc>
        <w:tc>
          <w:tcPr>
            <w:tcW w:w="170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95AEE" w:rsidRPr="00895AEE" w:rsidRDefault="00895AEE" w:rsidP="00895AEE">
            <w:pPr>
              <w:jc w:val="center"/>
              <w:rPr>
                <w:sz w:val="16"/>
                <w:szCs w:val="16"/>
              </w:rPr>
            </w:pPr>
            <w:r w:rsidRPr="00895AEE">
              <w:rPr>
                <w:sz w:val="16"/>
                <w:szCs w:val="16"/>
              </w:rPr>
              <w:t>7,27</w:t>
            </w:r>
          </w:p>
        </w:tc>
        <w:tc>
          <w:tcPr>
            <w:tcW w:w="1698" w:type="dxa"/>
            <w:tcBorders>
              <w:top w:val="nil"/>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7,68</w:t>
            </w:r>
          </w:p>
        </w:tc>
        <w:tc>
          <w:tcPr>
            <w:tcW w:w="1555" w:type="dxa"/>
            <w:tcBorders>
              <w:top w:val="nil"/>
              <w:left w:val="nil"/>
              <w:bottom w:val="single" w:sz="4" w:space="0" w:color="auto"/>
              <w:right w:val="single" w:sz="4" w:space="0" w:color="auto"/>
            </w:tcBorders>
            <w:shd w:val="clear" w:color="auto" w:fill="auto"/>
            <w:noWrap/>
            <w:vAlign w:val="center"/>
          </w:tcPr>
          <w:p w:rsidR="00895AEE" w:rsidRPr="00895AEE" w:rsidRDefault="00895AEE" w:rsidP="00895AEE">
            <w:pPr>
              <w:jc w:val="center"/>
              <w:rPr>
                <w:sz w:val="16"/>
                <w:szCs w:val="16"/>
              </w:rPr>
            </w:pPr>
            <w:r w:rsidRPr="00895AEE">
              <w:rPr>
                <w:sz w:val="16"/>
                <w:szCs w:val="16"/>
              </w:rPr>
              <w:t>7,22</w:t>
            </w:r>
          </w:p>
        </w:tc>
        <w:tc>
          <w:tcPr>
            <w:tcW w:w="1842" w:type="dxa"/>
            <w:tcBorders>
              <w:top w:val="nil"/>
              <w:left w:val="nil"/>
              <w:bottom w:val="single" w:sz="4" w:space="0" w:color="auto"/>
              <w:right w:val="single" w:sz="4" w:space="0" w:color="auto"/>
            </w:tcBorders>
            <w:shd w:val="clear" w:color="auto" w:fill="auto"/>
            <w:vAlign w:val="center"/>
          </w:tcPr>
          <w:p w:rsidR="00895AEE" w:rsidRPr="00895AEE" w:rsidRDefault="00895AEE" w:rsidP="00895AEE">
            <w:pPr>
              <w:jc w:val="center"/>
              <w:rPr>
                <w:sz w:val="16"/>
                <w:szCs w:val="16"/>
              </w:rPr>
            </w:pPr>
            <w:r w:rsidRPr="00895AEE">
              <w:rPr>
                <w:sz w:val="16"/>
                <w:szCs w:val="16"/>
              </w:rPr>
              <w:t>0,00</w:t>
            </w:r>
          </w:p>
        </w:tc>
      </w:tr>
    </w:tbl>
    <w:bookmarkEnd w:id="1"/>
    <w:p w:rsidR="00AC0378" w:rsidRDefault="004D357D" w:rsidP="00AC0378">
      <w:pPr>
        <w:pStyle w:val="ae"/>
        <w:jc w:val="right"/>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lastRenderedPageBreak/>
        <w:t xml:space="preserve">  </w:t>
      </w:r>
      <w:r w:rsidR="00AC0378">
        <w:rPr>
          <w:rFonts w:ascii="Times New Roman" w:eastAsia="Times New Roman" w:hAnsi="Times New Roman" w:cs="Times New Roman"/>
          <w:bCs/>
          <w:kern w:val="28"/>
          <w:sz w:val="24"/>
          <w:szCs w:val="24"/>
        </w:rPr>
        <w:t>»;</w:t>
      </w:r>
    </w:p>
    <w:p w:rsidR="008C6AA3" w:rsidRDefault="008C6AA3" w:rsidP="008C6AA3">
      <w:pPr>
        <w:pStyle w:val="ae"/>
        <w:numPr>
          <w:ilvl w:val="0"/>
          <w:numId w:val="31"/>
        </w:numPr>
        <w:jc w:val="both"/>
        <w:rPr>
          <w:rFonts w:ascii="Times New Roman" w:eastAsia="Calibri" w:hAnsi="Times New Roman" w:cs="Times New Roman"/>
          <w:sz w:val="24"/>
          <w:szCs w:val="24"/>
        </w:rPr>
      </w:pPr>
      <w:r w:rsidRPr="00F53568">
        <w:rPr>
          <w:rFonts w:ascii="Times New Roman" w:eastAsia="Calibri" w:hAnsi="Times New Roman" w:cs="Times New Roman"/>
          <w:sz w:val="24"/>
          <w:szCs w:val="24"/>
        </w:rPr>
        <w:t>В</w:t>
      </w:r>
      <w:r w:rsidRPr="00AC264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разделе </w:t>
      </w:r>
      <w:proofErr w:type="gramStart"/>
      <w:r>
        <w:rPr>
          <w:rFonts w:ascii="Times New Roman" w:eastAsia="Calibri" w:hAnsi="Times New Roman" w:cs="Times New Roman"/>
          <w:sz w:val="24"/>
          <w:szCs w:val="24"/>
        </w:rPr>
        <w:t>2</w:t>
      </w:r>
      <w:r w:rsidRPr="00AC264E">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Целевые показатели муниципальной программы»:</w:t>
      </w:r>
    </w:p>
    <w:p w:rsidR="008C6AA3" w:rsidRDefault="008C6AA3" w:rsidP="008C6AA3">
      <w:pPr>
        <w:pStyle w:val="ae"/>
        <w:tabs>
          <w:tab w:val="left" w:pos="993"/>
        </w:tabs>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 xml:space="preserve">            строк</w:t>
      </w:r>
      <w:r w:rsidR="000B2C90">
        <w:rPr>
          <w:rFonts w:ascii="Times New Roman" w:eastAsia="Times New Roman" w:hAnsi="Times New Roman" w:cs="Times New Roman"/>
          <w:bCs/>
          <w:kern w:val="28"/>
          <w:sz w:val="24"/>
          <w:szCs w:val="24"/>
        </w:rPr>
        <w:t>и</w:t>
      </w:r>
      <w:r>
        <w:rPr>
          <w:rFonts w:ascii="Times New Roman" w:eastAsia="Times New Roman" w:hAnsi="Times New Roman" w:cs="Times New Roman"/>
          <w:bCs/>
          <w:kern w:val="28"/>
          <w:sz w:val="24"/>
          <w:szCs w:val="24"/>
        </w:rPr>
        <w:t xml:space="preserve"> 4.1</w:t>
      </w:r>
      <w:r w:rsidR="001E513B">
        <w:rPr>
          <w:rFonts w:ascii="Times New Roman" w:eastAsia="Times New Roman" w:hAnsi="Times New Roman" w:cs="Times New Roman"/>
          <w:bCs/>
          <w:kern w:val="28"/>
          <w:sz w:val="24"/>
          <w:szCs w:val="24"/>
        </w:rPr>
        <w:t xml:space="preserve">; 5.1 </w:t>
      </w:r>
      <w:r w:rsidR="000B2C90">
        <w:rPr>
          <w:rFonts w:ascii="Times New Roman" w:eastAsia="Times New Roman" w:hAnsi="Times New Roman" w:cs="Times New Roman"/>
          <w:bCs/>
          <w:kern w:val="28"/>
          <w:sz w:val="24"/>
          <w:szCs w:val="24"/>
        </w:rPr>
        <w:t xml:space="preserve">и 6.1 </w:t>
      </w:r>
      <w:r>
        <w:rPr>
          <w:rFonts w:ascii="Times New Roman" w:eastAsia="Times New Roman" w:hAnsi="Times New Roman" w:cs="Times New Roman"/>
          <w:bCs/>
          <w:kern w:val="28"/>
          <w:sz w:val="24"/>
          <w:szCs w:val="24"/>
        </w:rPr>
        <w:t>изложить в следующей редакции:</w:t>
      </w:r>
    </w:p>
    <w:p w:rsidR="008C6AA3" w:rsidRDefault="008C6AA3" w:rsidP="008C6AA3">
      <w:pPr>
        <w:pStyle w:val="ae"/>
        <w:tabs>
          <w:tab w:val="left" w:pos="993"/>
        </w:tabs>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 xml:space="preserve">             «</w:t>
      </w:r>
    </w:p>
    <w:tbl>
      <w:tblPr>
        <w:tblW w:w="15299" w:type="dxa"/>
        <w:tblInd w:w="250" w:type="dxa"/>
        <w:tblLayout w:type="fixed"/>
        <w:tblLook w:val="0400" w:firstRow="0" w:lastRow="0" w:firstColumn="0" w:lastColumn="0" w:noHBand="0" w:noVBand="1"/>
      </w:tblPr>
      <w:tblGrid>
        <w:gridCol w:w="635"/>
        <w:gridCol w:w="8"/>
        <w:gridCol w:w="3608"/>
        <w:gridCol w:w="1658"/>
        <w:gridCol w:w="1217"/>
        <w:gridCol w:w="1122"/>
        <w:gridCol w:w="798"/>
        <w:gridCol w:w="26"/>
        <w:gridCol w:w="1021"/>
        <w:gridCol w:w="974"/>
        <w:gridCol w:w="15"/>
        <w:gridCol w:w="988"/>
        <w:gridCol w:w="17"/>
        <w:gridCol w:w="1542"/>
        <w:gridCol w:w="29"/>
        <w:gridCol w:w="1612"/>
        <w:gridCol w:w="29"/>
      </w:tblGrid>
      <w:tr w:rsidR="008C6AA3" w:rsidRPr="008C6AA3" w:rsidTr="00895AEE">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 xml:space="preserve">№ </w:t>
            </w:r>
          </w:p>
          <w:p w:rsidR="008C6AA3" w:rsidRPr="008C6AA3" w:rsidRDefault="008C6AA3" w:rsidP="00895AEE">
            <w:pPr>
              <w:jc w:val="center"/>
              <w:rPr>
                <w:sz w:val="16"/>
                <w:szCs w:val="16"/>
              </w:rPr>
            </w:pPr>
            <w:r w:rsidRPr="008C6AA3">
              <w:rPr>
                <w:sz w:val="16"/>
                <w:szCs w:val="16"/>
              </w:rPr>
              <w:t>п/п</w:t>
            </w:r>
          </w:p>
        </w:tc>
        <w:tc>
          <w:tcPr>
            <w:tcW w:w="36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Планируемые результаты реализации муниципальной программы (подпрограммы)</w:t>
            </w:r>
          </w:p>
          <w:p w:rsidR="008C6AA3" w:rsidRPr="008C6AA3" w:rsidRDefault="008C6AA3" w:rsidP="00895AEE">
            <w:pPr>
              <w:jc w:val="center"/>
              <w:rPr>
                <w:sz w:val="16"/>
                <w:szCs w:val="16"/>
              </w:rPr>
            </w:pPr>
            <w:r w:rsidRPr="008C6AA3">
              <w:rPr>
                <w:sz w:val="16"/>
                <w:szCs w:val="16"/>
              </w:rPr>
              <w:t>(Показатель реализации мероприятий)</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Тип показателя</w:t>
            </w:r>
          </w:p>
        </w:tc>
        <w:tc>
          <w:tcPr>
            <w:tcW w:w="12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Единица измерения</w:t>
            </w:r>
          </w:p>
        </w:tc>
        <w:tc>
          <w:tcPr>
            <w:tcW w:w="11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 xml:space="preserve">Базовое значение показателя                      на начало реализации </w:t>
            </w:r>
          </w:p>
          <w:p w:rsidR="008C6AA3" w:rsidRPr="008C6AA3" w:rsidRDefault="008C6AA3" w:rsidP="00895AEE">
            <w:pPr>
              <w:jc w:val="center"/>
              <w:rPr>
                <w:sz w:val="16"/>
                <w:szCs w:val="16"/>
              </w:rPr>
            </w:pPr>
            <w:r w:rsidRPr="008C6AA3">
              <w:rPr>
                <w:sz w:val="16"/>
                <w:szCs w:val="16"/>
              </w:rPr>
              <w:t>программы</w:t>
            </w:r>
          </w:p>
        </w:tc>
        <w:tc>
          <w:tcPr>
            <w:tcW w:w="5410" w:type="dxa"/>
            <w:gridSpan w:val="9"/>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Планируемое значение по годам реализации</w:t>
            </w:r>
          </w:p>
        </w:tc>
        <w:tc>
          <w:tcPr>
            <w:tcW w:w="164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Номер и название мероприятия в перечне мероприятий подпрограммы</w:t>
            </w:r>
          </w:p>
        </w:tc>
      </w:tr>
      <w:tr w:rsidR="008C6AA3" w:rsidRPr="008C6AA3" w:rsidTr="006E1836">
        <w:trPr>
          <w:trHeight w:val="953"/>
        </w:trPr>
        <w:tc>
          <w:tcPr>
            <w:tcW w:w="635" w:type="dxa"/>
            <w:vMerge/>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widowControl w:val="0"/>
              <w:spacing w:line="276" w:lineRule="auto"/>
              <w:rPr>
                <w:sz w:val="16"/>
                <w:szCs w:val="16"/>
              </w:rPr>
            </w:pPr>
          </w:p>
        </w:tc>
        <w:tc>
          <w:tcPr>
            <w:tcW w:w="3616"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widowControl w:val="0"/>
              <w:spacing w:line="276" w:lineRule="auto"/>
              <w:rPr>
                <w:sz w:val="16"/>
                <w:szCs w:val="16"/>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widowControl w:val="0"/>
              <w:spacing w:line="276" w:lineRule="auto"/>
              <w:rPr>
                <w:sz w:val="16"/>
                <w:szCs w:val="16"/>
              </w:rPr>
            </w:pPr>
          </w:p>
        </w:tc>
        <w:tc>
          <w:tcPr>
            <w:tcW w:w="1217" w:type="dxa"/>
            <w:vMerge/>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widowControl w:val="0"/>
              <w:spacing w:line="276" w:lineRule="auto"/>
              <w:rPr>
                <w:sz w:val="16"/>
                <w:szCs w:val="16"/>
              </w:rPr>
            </w:pPr>
          </w:p>
        </w:tc>
        <w:tc>
          <w:tcPr>
            <w:tcW w:w="1122" w:type="dxa"/>
            <w:vMerge/>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widowControl w:val="0"/>
              <w:spacing w:line="276" w:lineRule="auto"/>
              <w:rPr>
                <w:sz w:val="16"/>
                <w:szCs w:val="16"/>
              </w:rPr>
            </w:pPr>
          </w:p>
        </w:tc>
        <w:tc>
          <w:tcPr>
            <w:tcW w:w="798"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2023 год</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2024 год</w:t>
            </w:r>
          </w:p>
        </w:tc>
        <w:tc>
          <w:tcPr>
            <w:tcW w:w="989" w:type="dxa"/>
            <w:gridSpan w:val="2"/>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2025 год</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2026 год</w:t>
            </w:r>
          </w:p>
        </w:tc>
        <w:tc>
          <w:tcPr>
            <w:tcW w:w="1588" w:type="dxa"/>
            <w:gridSpan w:val="3"/>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2027 год</w:t>
            </w:r>
          </w:p>
        </w:tc>
        <w:tc>
          <w:tcPr>
            <w:tcW w:w="164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widowControl w:val="0"/>
              <w:spacing w:line="276" w:lineRule="auto"/>
              <w:rPr>
                <w:sz w:val="16"/>
                <w:szCs w:val="16"/>
              </w:rPr>
            </w:pPr>
          </w:p>
        </w:tc>
      </w:tr>
      <w:tr w:rsidR="008C6AA3" w:rsidRPr="008C6AA3" w:rsidTr="00895AEE">
        <w:trPr>
          <w:trHeight w:val="151"/>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1</w:t>
            </w:r>
          </w:p>
        </w:tc>
        <w:tc>
          <w:tcPr>
            <w:tcW w:w="3616" w:type="dxa"/>
            <w:gridSpan w:val="2"/>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3</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4</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5</w:t>
            </w:r>
          </w:p>
        </w:tc>
        <w:tc>
          <w:tcPr>
            <w:tcW w:w="798"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6</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7</w:t>
            </w:r>
          </w:p>
        </w:tc>
        <w:tc>
          <w:tcPr>
            <w:tcW w:w="989" w:type="dxa"/>
            <w:gridSpan w:val="2"/>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8</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9</w:t>
            </w:r>
          </w:p>
        </w:tc>
        <w:tc>
          <w:tcPr>
            <w:tcW w:w="1588" w:type="dxa"/>
            <w:gridSpan w:val="3"/>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10</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8C6AA3" w:rsidRPr="008C6AA3" w:rsidRDefault="008C6AA3" w:rsidP="00895AEE">
            <w:pPr>
              <w:jc w:val="center"/>
              <w:rPr>
                <w:sz w:val="16"/>
                <w:szCs w:val="16"/>
              </w:rPr>
            </w:pPr>
            <w:r w:rsidRPr="008C6AA3">
              <w:rPr>
                <w:sz w:val="16"/>
                <w:szCs w:val="16"/>
              </w:rPr>
              <w:t>11</w:t>
            </w:r>
          </w:p>
        </w:tc>
      </w:tr>
      <w:tr w:rsidR="00895AEE" w:rsidRPr="008C6AA3" w:rsidTr="001E513B">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895AEE" w:rsidRPr="008C6AA3" w:rsidRDefault="00895AEE" w:rsidP="00895AEE">
            <w:pPr>
              <w:jc w:val="center"/>
              <w:rPr>
                <w:sz w:val="16"/>
                <w:szCs w:val="16"/>
              </w:rPr>
            </w:pPr>
            <w:r w:rsidRPr="008C6AA3">
              <w:rPr>
                <w:sz w:val="16"/>
                <w:szCs w:val="16"/>
              </w:rPr>
              <w:t>4.1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895AEE" w:rsidRPr="008C6AA3" w:rsidRDefault="00895AEE" w:rsidP="00895AEE">
            <w:pPr>
              <w:rPr>
                <w:sz w:val="16"/>
                <w:szCs w:val="16"/>
              </w:rPr>
            </w:pPr>
            <w:r w:rsidRPr="008C6AA3">
              <w:rPr>
                <w:sz w:val="16"/>
                <w:szCs w:val="16"/>
              </w:rPr>
              <w:t xml:space="preserve">Число посещений мероприятий организаций культуры </w:t>
            </w:r>
            <w:r w:rsidRPr="008C6AA3">
              <w:rPr>
                <w:b/>
                <w:sz w:val="16"/>
                <w:szCs w:val="16"/>
              </w:rPr>
              <w:t>(приоритетный на 2024 год)</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895AEE" w:rsidRPr="008C6AA3" w:rsidRDefault="00895AEE" w:rsidP="00895AEE">
            <w:pPr>
              <w:jc w:val="center"/>
              <w:rPr>
                <w:sz w:val="16"/>
                <w:szCs w:val="16"/>
              </w:rPr>
            </w:pPr>
            <w:r w:rsidRPr="008C6AA3">
              <w:rPr>
                <w:sz w:val="16"/>
                <w:szCs w:val="16"/>
              </w:rPr>
              <w:t>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AEE" w:rsidRPr="008C6AA3" w:rsidRDefault="00895AEE" w:rsidP="00895AEE">
            <w:pPr>
              <w:jc w:val="center"/>
              <w:rPr>
                <w:sz w:val="16"/>
                <w:szCs w:val="16"/>
              </w:rPr>
            </w:pPr>
            <w:r w:rsidRPr="008C6AA3">
              <w:rPr>
                <w:sz w:val="16"/>
                <w:szCs w:val="16"/>
              </w:rPr>
              <w:t>тыс. единиц</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C6AA3" w:rsidRDefault="00895AEE" w:rsidP="00895AEE">
            <w:pPr>
              <w:jc w:val="center"/>
              <w:rPr>
                <w:sz w:val="16"/>
                <w:szCs w:val="16"/>
              </w:rPr>
            </w:pPr>
            <w:r w:rsidRPr="008C6AA3">
              <w:rPr>
                <w:sz w:val="16"/>
                <w:szCs w:val="16"/>
              </w:rPr>
              <w:t>15,597</w:t>
            </w: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C6AA3" w:rsidRDefault="00895AEE" w:rsidP="00895AEE">
            <w:pPr>
              <w:jc w:val="center"/>
              <w:rPr>
                <w:sz w:val="16"/>
                <w:szCs w:val="16"/>
              </w:rPr>
            </w:pPr>
            <w:r w:rsidRPr="008C6AA3">
              <w:rPr>
                <w:sz w:val="16"/>
                <w:szCs w:val="16"/>
              </w:rPr>
              <w:t>17,015</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C6AA3" w:rsidRDefault="00895AEE" w:rsidP="00895AEE">
            <w:pPr>
              <w:jc w:val="center"/>
              <w:rPr>
                <w:sz w:val="16"/>
                <w:szCs w:val="16"/>
                <w:lang w:val="en-US"/>
              </w:rPr>
            </w:pPr>
            <w:r w:rsidRPr="008C6AA3">
              <w:rPr>
                <w:sz w:val="16"/>
                <w:szCs w:val="16"/>
                <w:lang w:val="en-US"/>
              </w:rPr>
              <w:t>19</w:t>
            </w:r>
            <w:r w:rsidRPr="008C6AA3">
              <w:rPr>
                <w:sz w:val="16"/>
                <w:szCs w:val="16"/>
              </w:rPr>
              <w:t>,</w:t>
            </w:r>
            <w:r w:rsidRPr="008C6AA3">
              <w:rPr>
                <w:sz w:val="16"/>
                <w:szCs w:val="16"/>
                <w:lang w:val="en-US"/>
              </w:rPr>
              <w:t>851</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C6AA3" w:rsidRDefault="00895AEE" w:rsidP="00895AEE">
            <w:pPr>
              <w:jc w:val="center"/>
              <w:rPr>
                <w:sz w:val="16"/>
                <w:szCs w:val="16"/>
              </w:rPr>
            </w:pPr>
            <w:r w:rsidRPr="008C6AA3">
              <w:rPr>
                <w:sz w:val="16"/>
                <w:szCs w:val="16"/>
                <w:lang w:val="en-US"/>
              </w:rPr>
              <w:t>19</w:t>
            </w:r>
            <w:r w:rsidRPr="008C6AA3">
              <w:rPr>
                <w:sz w:val="16"/>
                <w:szCs w:val="16"/>
              </w:rPr>
              <w:t>,</w:t>
            </w:r>
            <w:r w:rsidRPr="008C6AA3">
              <w:rPr>
                <w:sz w:val="16"/>
                <w:szCs w:val="16"/>
                <w:lang w:val="en-US"/>
              </w:rPr>
              <w:t>851</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C6AA3" w:rsidRDefault="00895AEE" w:rsidP="00895AEE">
            <w:pPr>
              <w:jc w:val="center"/>
              <w:rPr>
                <w:sz w:val="16"/>
                <w:szCs w:val="16"/>
              </w:rPr>
            </w:pPr>
            <w:r w:rsidRPr="008C6AA3">
              <w:rPr>
                <w:sz w:val="16"/>
                <w:szCs w:val="16"/>
                <w:lang w:val="en-US"/>
              </w:rPr>
              <w:t>19</w:t>
            </w:r>
            <w:r w:rsidRPr="008C6AA3">
              <w:rPr>
                <w:sz w:val="16"/>
                <w:szCs w:val="16"/>
              </w:rPr>
              <w:t>,</w:t>
            </w:r>
            <w:r w:rsidRPr="008C6AA3">
              <w:rPr>
                <w:sz w:val="16"/>
                <w:szCs w:val="16"/>
                <w:lang w:val="en-US"/>
              </w:rPr>
              <w:t>851</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C6AA3" w:rsidRDefault="00895AEE" w:rsidP="00895AEE">
            <w:pPr>
              <w:jc w:val="center"/>
              <w:rPr>
                <w:sz w:val="16"/>
                <w:szCs w:val="16"/>
              </w:rPr>
            </w:pPr>
            <w:r w:rsidRPr="008C6AA3">
              <w:rPr>
                <w:sz w:val="16"/>
                <w:szCs w:val="16"/>
                <w:lang w:val="en-US"/>
              </w:rPr>
              <w:t>19</w:t>
            </w:r>
            <w:r w:rsidRPr="008C6AA3">
              <w:rPr>
                <w:sz w:val="16"/>
                <w:szCs w:val="16"/>
              </w:rPr>
              <w:t>,</w:t>
            </w:r>
            <w:r w:rsidRPr="008C6AA3">
              <w:rPr>
                <w:sz w:val="16"/>
                <w:szCs w:val="16"/>
                <w:lang w:val="en-US"/>
              </w:rPr>
              <w:t>851</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1E513B">
            <w:pPr>
              <w:jc w:val="center"/>
              <w:rPr>
                <w:sz w:val="16"/>
                <w:szCs w:val="16"/>
              </w:rPr>
            </w:pPr>
            <w:r w:rsidRPr="00895AEE">
              <w:rPr>
                <w:sz w:val="16"/>
                <w:szCs w:val="16"/>
              </w:rPr>
              <w:t>2, 01.02</w:t>
            </w:r>
          </w:p>
          <w:p w:rsidR="00895AEE" w:rsidRPr="00895AEE" w:rsidRDefault="00895AEE" w:rsidP="001E513B">
            <w:pPr>
              <w:jc w:val="center"/>
              <w:rPr>
                <w:sz w:val="16"/>
                <w:szCs w:val="16"/>
              </w:rPr>
            </w:pPr>
            <w:r w:rsidRPr="00895AEE">
              <w:rPr>
                <w:sz w:val="16"/>
                <w:szCs w:val="16"/>
              </w:rPr>
              <w:t>2, 01.03</w:t>
            </w:r>
          </w:p>
          <w:p w:rsidR="00895AEE" w:rsidRPr="00895AEE" w:rsidRDefault="00895AEE" w:rsidP="001E513B">
            <w:pPr>
              <w:jc w:val="center"/>
              <w:rPr>
                <w:sz w:val="16"/>
                <w:szCs w:val="16"/>
              </w:rPr>
            </w:pPr>
            <w:r w:rsidRPr="00895AEE">
              <w:rPr>
                <w:sz w:val="16"/>
                <w:szCs w:val="16"/>
              </w:rPr>
              <w:t>2, 03.01</w:t>
            </w:r>
          </w:p>
          <w:p w:rsidR="00895AEE" w:rsidRPr="00895AEE" w:rsidRDefault="00895AEE" w:rsidP="001E513B">
            <w:pPr>
              <w:jc w:val="center"/>
              <w:rPr>
                <w:sz w:val="16"/>
                <w:szCs w:val="16"/>
              </w:rPr>
            </w:pPr>
            <w:r w:rsidRPr="00895AEE">
              <w:rPr>
                <w:sz w:val="16"/>
                <w:szCs w:val="16"/>
              </w:rPr>
              <w:t>2, 03.02</w:t>
            </w:r>
          </w:p>
          <w:p w:rsidR="00895AEE" w:rsidRPr="00895AEE" w:rsidRDefault="00895AEE" w:rsidP="001E513B">
            <w:pPr>
              <w:jc w:val="center"/>
              <w:rPr>
                <w:sz w:val="16"/>
                <w:szCs w:val="16"/>
              </w:rPr>
            </w:pPr>
            <w:r w:rsidRPr="00895AEE">
              <w:rPr>
                <w:sz w:val="16"/>
                <w:szCs w:val="16"/>
              </w:rPr>
              <w:t>2, 03.03</w:t>
            </w:r>
          </w:p>
          <w:p w:rsidR="00895AEE" w:rsidRPr="00895AEE" w:rsidRDefault="00895AEE" w:rsidP="001E513B">
            <w:pPr>
              <w:jc w:val="center"/>
              <w:rPr>
                <w:sz w:val="16"/>
                <w:szCs w:val="16"/>
              </w:rPr>
            </w:pPr>
            <w:r w:rsidRPr="00895AEE">
              <w:rPr>
                <w:sz w:val="16"/>
                <w:szCs w:val="16"/>
              </w:rPr>
              <w:t>3, 01.02</w:t>
            </w:r>
          </w:p>
          <w:p w:rsidR="00895AEE" w:rsidRPr="00895AEE" w:rsidRDefault="00895AEE" w:rsidP="001E513B">
            <w:pPr>
              <w:jc w:val="center"/>
              <w:rPr>
                <w:sz w:val="16"/>
                <w:szCs w:val="16"/>
              </w:rPr>
            </w:pPr>
            <w:r w:rsidRPr="00895AEE">
              <w:rPr>
                <w:sz w:val="16"/>
                <w:szCs w:val="16"/>
              </w:rPr>
              <w:t>3, 01.03</w:t>
            </w:r>
          </w:p>
          <w:p w:rsidR="00895AEE" w:rsidRPr="00895AEE" w:rsidRDefault="00895AEE" w:rsidP="001E513B">
            <w:pPr>
              <w:jc w:val="center"/>
              <w:rPr>
                <w:sz w:val="16"/>
                <w:szCs w:val="16"/>
              </w:rPr>
            </w:pPr>
            <w:r w:rsidRPr="00895AEE">
              <w:rPr>
                <w:sz w:val="16"/>
                <w:szCs w:val="16"/>
              </w:rPr>
              <w:t>3, 02.01</w:t>
            </w:r>
          </w:p>
          <w:p w:rsidR="00895AEE" w:rsidRPr="00895AEE" w:rsidRDefault="00895AEE" w:rsidP="001E513B">
            <w:pPr>
              <w:jc w:val="center"/>
              <w:rPr>
                <w:sz w:val="16"/>
                <w:szCs w:val="16"/>
              </w:rPr>
            </w:pPr>
            <w:r w:rsidRPr="00895AEE">
              <w:rPr>
                <w:sz w:val="16"/>
                <w:szCs w:val="16"/>
              </w:rPr>
              <w:t>3, 02.02</w:t>
            </w:r>
          </w:p>
          <w:p w:rsidR="00895AEE" w:rsidRPr="00895AEE" w:rsidRDefault="00895AEE" w:rsidP="001E513B">
            <w:pPr>
              <w:jc w:val="center"/>
              <w:rPr>
                <w:sz w:val="16"/>
                <w:szCs w:val="16"/>
              </w:rPr>
            </w:pPr>
            <w:r w:rsidRPr="00895AEE">
              <w:rPr>
                <w:sz w:val="16"/>
                <w:szCs w:val="16"/>
              </w:rPr>
              <w:t>3, А1.01</w:t>
            </w:r>
          </w:p>
          <w:p w:rsidR="00895AEE" w:rsidRPr="00895AEE" w:rsidRDefault="00895AEE" w:rsidP="001E513B">
            <w:pPr>
              <w:jc w:val="center"/>
              <w:rPr>
                <w:sz w:val="16"/>
                <w:szCs w:val="16"/>
              </w:rPr>
            </w:pPr>
            <w:r w:rsidRPr="00895AEE">
              <w:rPr>
                <w:sz w:val="16"/>
                <w:szCs w:val="16"/>
              </w:rPr>
              <w:t>4, 01.02</w:t>
            </w:r>
          </w:p>
          <w:p w:rsidR="00895AEE" w:rsidRPr="00895AEE" w:rsidRDefault="00895AEE" w:rsidP="001E513B">
            <w:pPr>
              <w:jc w:val="center"/>
              <w:rPr>
                <w:sz w:val="16"/>
                <w:szCs w:val="16"/>
              </w:rPr>
            </w:pPr>
            <w:r w:rsidRPr="00895AEE">
              <w:rPr>
                <w:sz w:val="16"/>
                <w:szCs w:val="16"/>
              </w:rPr>
              <w:t>4, 01.03</w:t>
            </w:r>
          </w:p>
          <w:p w:rsidR="00895AEE" w:rsidRPr="00895AEE" w:rsidRDefault="00895AEE" w:rsidP="001E513B">
            <w:pPr>
              <w:jc w:val="center"/>
              <w:rPr>
                <w:sz w:val="16"/>
                <w:szCs w:val="16"/>
              </w:rPr>
            </w:pPr>
            <w:r w:rsidRPr="00895AEE">
              <w:rPr>
                <w:sz w:val="16"/>
                <w:szCs w:val="16"/>
              </w:rPr>
              <w:t>4, 01.04</w:t>
            </w:r>
          </w:p>
          <w:p w:rsidR="00895AEE" w:rsidRPr="00895AEE" w:rsidRDefault="00895AEE" w:rsidP="001E513B">
            <w:pPr>
              <w:jc w:val="center"/>
              <w:rPr>
                <w:sz w:val="16"/>
                <w:szCs w:val="16"/>
              </w:rPr>
            </w:pPr>
            <w:r w:rsidRPr="00895AEE">
              <w:rPr>
                <w:sz w:val="16"/>
                <w:szCs w:val="16"/>
              </w:rPr>
              <w:t>4, 04.02</w:t>
            </w:r>
          </w:p>
          <w:p w:rsidR="00895AEE" w:rsidRPr="00895AEE" w:rsidRDefault="00895AEE" w:rsidP="001E513B">
            <w:pPr>
              <w:jc w:val="center"/>
              <w:rPr>
                <w:sz w:val="16"/>
                <w:szCs w:val="16"/>
              </w:rPr>
            </w:pPr>
            <w:r w:rsidRPr="00895AEE">
              <w:rPr>
                <w:sz w:val="16"/>
                <w:szCs w:val="16"/>
              </w:rPr>
              <w:t>4, 05.01</w:t>
            </w:r>
          </w:p>
          <w:p w:rsidR="00895AEE" w:rsidRPr="00895AEE" w:rsidRDefault="00895AEE" w:rsidP="001E513B">
            <w:pPr>
              <w:jc w:val="center"/>
              <w:rPr>
                <w:sz w:val="16"/>
                <w:szCs w:val="16"/>
              </w:rPr>
            </w:pPr>
            <w:r w:rsidRPr="00895AEE">
              <w:rPr>
                <w:sz w:val="16"/>
                <w:szCs w:val="16"/>
              </w:rPr>
              <w:t>4, 05.02</w:t>
            </w:r>
          </w:p>
          <w:p w:rsidR="00895AEE" w:rsidRPr="00895AEE" w:rsidRDefault="00895AEE" w:rsidP="001E513B">
            <w:pPr>
              <w:jc w:val="center"/>
              <w:rPr>
                <w:sz w:val="16"/>
                <w:szCs w:val="16"/>
              </w:rPr>
            </w:pPr>
            <w:r w:rsidRPr="00895AEE">
              <w:rPr>
                <w:sz w:val="16"/>
                <w:szCs w:val="16"/>
              </w:rPr>
              <w:t>4, 05.03</w:t>
            </w:r>
          </w:p>
          <w:p w:rsidR="00895AEE" w:rsidRPr="00895AEE" w:rsidRDefault="00895AEE" w:rsidP="001E513B">
            <w:pPr>
              <w:jc w:val="center"/>
              <w:rPr>
                <w:sz w:val="16"/>
                <w:szCs w:val="16"/>
              </w:rPr>
            </w:pPr>
            <w:r w:rsidRPr="00895AEE">
              <w:rPr>
                <w:sz w:val="16"/>
                <w:szCs w:val="16"/>
              </w:rPr>
              <w:t>4, 05.04</w:t>
            </w:r>
          </w:p>
          <w:p w:rsidR="00895AEE" w:rsidRPr="00895AEE" w:rsidRDefault="00895AEE" w:rsidP="001E513B">
            <w:pPr>
              <w:jc w:val="center"/>
              <w:rPr>
                <w:sz w:val="16"/>
                <w:szCs w:val="16"/>
              </w:rPr>
            </w:pPr>
            <w:r w:rsidRPr="00895AEE">
              <w:rPr>
                <w:sz w:val="16"/>
                <w:szCs w:val="16"/>
              </w:rPr>
              <w:t>4, 06.02</w:t>
            </w:r>
          </w:p>
          <w:p w:rsidR="00895AEE" w:rsidRPr="00895AEE" w:rsidRDefault="00895AEE" w:rsidP="001E513B">
            <w:pPr>
              <w:jc w:val="center"/>
              <w:rPr>
                <w:sz w:val="16"/>
                <w:szCs w:val="16"/>
              </w:rPr>
            </w:pPr>
            <w:r w:rsidRPr="00895AEE">
              <w:rPr>
                <w:sz w:val="16"/>
                <w:szCs w:val="16"/>
              </w:rPr>
              <w:t>5, 01.01</w:t>
            </w:r>
          </w:p>
          <w:p w:rsidR="00895AEE" w:rsidRPr="00895AEE" w:rsidRDefault="00895AEE" w:rsidP="001E513B">
            <w:pPr>
              <w:jc w:val="center"/>
              <w:rPr>
                <w:sz w:val="16"/>
                <w:szCs w:val="16"/>
              </w:rPr>
            </w:pPr>
            <w:r w:rsidRPr="00895AEE">
              <w:rPr>
                <w:sz w:val="16"/>
                <w:szCs w:val="16"/>
              </w:rPr>
              <w:t>5, А1.01</w:t>
            </w:r>
          </w:p>
          <w:p w:rsidR="00895AEE" w:rsidRPr="00895AEE" w:rsidRDefault="00895AEE" w:rsidP="001E513B">
            <w:pPr>
              <w:jc w:val="center"/>
              <w:rPr>
                <w:sz w:val="16"/>
                <w:szCs w:val="16"/>
              </w:rPr>
            </w:pPr>
            <w:r w:rsidRPr="00895AEE">
              <w:rPr>
                <w:sz w:val="16"/>
                <w:szCs w:val="16"/>
              </w:rPr>
              <w:t>5, А1.02</w:t>
            </w:r>
          </w:p>
          <w:p w:rsidR="00895AEE" w:rsidRPr="00895AEE" w:rsidRDefault="00895AEE" w:rsidP="001E513B">
            <w:pPr>
              <w:jc w:val="center"/>
              <w:rPr>
                <w:sz w:val="16"/>
                <w:szCs w:val="16"/>
              </w:rPr>
            </w:pPr>
            <w:r w:rsidRPr="00895AEE">
              <w:rPr>
                <w:sz w:val="16"/>
                <w:szCs w:val="16"/>
              </w:rPr>
              <w:t>5, А1.03</w:t>
            </w:r>
          </w:p>
          <w:p w:rsidR="00895AEE" w:rsidRPr="00895AEE" w:rsidRDefault="00895AEE" w:rsidP="001E513B">
            <w:pPr>
              <w:jc w:val="center"/>
              <w:rPr>
                <w:sz w:val="16"/>
                <w:szCs w:val="16"/>
              </w:rPr>
            </w:pPr>
            <w:r w:rsidRPr="00895AEE">
              <w:rPr>
                <w:sz w:val="16"/>
                <w:szCs w:val="16"/>
              </w:rPr>
              <w:t>6, 02.01</w:t>
            </w:r>
          </w:p>
          <w:p w:rsidR="00895AEE" w:rsidRPr="00895AEE" w:rsidRDefault="00895AEE" w:rsidP="001E513B">
            <w:pPr>
              <w:jc w:val="center"/>
              <w:rPr>
                <w:sz w:val="16"/>
                <w:szCs w:val="16"/>
              </w:rPr>
            </w:pPr>
            <w:r w:rsidRPr="00895AEE">
              <w:rPr>
                <w:sz w:val="16"/>
                <w:szCs w:val="16"/>
              </w:rPr>
              <w:t>6, 02.02</w:t>
            </w:r>
          </w:p>
          <w:p w:rsidR="00895AEE" w:rsidRPr="00895AEE" w:rsidRDefault="00895AEE" w:rsidP="001E513B">
            <w:pPr>
              <w:jc w:val="center"/>
              <w:rPr>
                <w:sz w:val="16"/>
                <w:szCs w:val="16"/>
              </w:rPr>
            </w:pPr>
            <w:r w:rsidRPr="00895AEE">
              <w:rPr>
                <w:sz w:val="16"/>
                <w:szCs w:val="16"/>
              </w:rPr>
              <w:t>6, А1.01</w:t>
            </w:r>
          </w:p>
          <w:p w:rsidR="00895AEE" w:rsidRPr="00895AEE" w:rsidRDefault="00895AEE" w:rsidP="001E513B">
            <w:pPr>
              <w:jc w:val="center"/>
              <w:rPr>
                <w:sz w:val="16"/>
                <w:szCs w:val="16"/>
              </w:rPr>
            </w:pPr>
            <w:r w:rsidRPr="00895AEE">
              <w:rPr>
                <w:sz w:val="16"/>
                <w:szCs w:val="16"/>
              </w:rPr>
              <w:t>6, А1.02</w:t>
            </w:r>
          </w:p>
          <w:p w:rsidR="00895AEE" w:rsidRPr="00895AEE" w:rsidRDefault="00895AEE" w:rsidP="001E513B">
            <w:pPr>
              <w:jc w:val="center"/>
              <w:rPr>
                <w:sz w:val="16"/>
                <w:szCs w:val="16"/>
              </w:rPr>
            </w:pPr>
            <w:r w:rsidRPr="00895AEE">
              <w:rPr>
                <w:sz w:val="16"/>
                <w:szCs w:val="16"/>
              </w:rPr>
              <w:t>6, А1.03</w:t>
            </w:r>
          </w:p>
          <w:p w:rsidR="00895AEE" w:rsidRPr="00895AEE" w:rsidRDefault="00895AEE" w:rsidP="001E513B">
            <w:pPr>
              <w:jc w:val="center"/>
              <w:rPr>
                <w:sz w:val="16"/>
                <w:szCs w:val="16"/>
              </w:rPr>
            </w:pPr>
            <w:r w:rsidRPr="00895AEE">
              <w:rPr>
                <w:sz w:val="16"/>
                <w:szCs w:val="16"/>
              </w:rPr>
              <w:t>6, 04.02</w:t>
            </w:r>
          </w:p>
        </w:tc>
      </w:tr>
      <w:tr w:rsidR="001E513B" w:rsidRPr="008C6AA3" w:rsidTr="00851A60">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5.1.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rPr>
                <w:sz w:val="16"/>
                <w:szCs w:val="16"/>
              </w:rPr>
            </w:pPr>
            <w:r w:rsidRPr="001E513B">
              <w:rPr>
                <w:sz w:val="16"/>
                <w:szCs w:val="16"/>
              </w:rPr>
              <w:t>Доля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в сфере культуры и дополнительного образования сферы культуры в Московской области</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Отраслевой показатель</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процент</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100</w:t>
            </w: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100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100</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100</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100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100</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jc w:val="center"/>
              <w:rPr>
                <w:sz w:val="16"/>
                <w:szCs w:val="16"/>
              </w:rPr>
            </w:pPr>
            <w:r w:rsidRPr="001E513B">
              <w:rPr>
                <w:sz w:val="16"/>
                <w:szCs w:val="16"/>
              </w:rPr>
              <w:t>5, 01.01</w:t>
            </w:r>
          </w:p>
        </w:tc>
      </w:tr>
      <w:tr w:rsidR="00895AEE" w:rsidRPr="008C6AA3" w:rsidTr="00E06E9F">
        <w:trPr>
          <w:gridAfter w:val="1"/>
          <w:wAfter w:w="29" w:type="dxa"/>
          <w:trHeight w:val="343"/>
        </w:trPr>
        <w:tc>
          <w:tcPr>
            <w:tcW w:w="643" w:type="dxa"/>
            <w:gridSpan w:val="2"/>
            <w:tcBorders>
              <w:top w:val="single" w:sz="4" w:space="0" w:color="000000"/>
              <w:left w:val="single" w:sz="4" w:space="0" w:color="000000"/>
              <w:bottom w:val="single" w:sz="4" w:space="0" w:color="000000"/>
              <w:right w:val="single" w:sz="4" w:space="0" w:color="000000"/>
            </w:tcBorders>
            <w:shd w:val="clear" w:color="auto" w:fill="auto"/>
          </w:tcPr>
          <w:p w:rsidR="00895AEE" w:rsidRPr="00895AEE" w:rsidRDefault="00895AEE" w:rsidP="00895AEE">
            <w:pPr>
              <w:rPr>
                <w:sz w:val="16"/>
                <w:szCs w:val="16"/>
              </w:rPr>
            </w:pPr>
            <w:r w:rsidRPr="00895AEE">
              <w:rPr>
                <w:sz w:val="16"/>
                <w:szCs w:val="16"/>
              </w:rPr>
              <w:t>6.1</w:t>
            </w:r>
          </w:p>
        </w:tc>
        <w:tc>
          <w:tcPr>
            <w:tcW w:w="3608" w:type="dxa"/>
            <w:tcBorders>
              <w:top w:val="single" w:sz="4" w:space="0" w:color="000000"/>
              <w:left w:val="single" w:sz="4" w:space="0" w:color="000000"/>
              <w:bottom w:val="single" w:sz="4" w:space="0" w:color="000000"/>
              <w:right w:val="single" w:sz="4" w:space="0" w:color="000000"/>
            </w:tcBorders>
            <w:shd w:val="clear" w:color="auto" w:fill="auto"/>
          </w:tcPr>
          <w:p w:rsidR="00895AEE" w:rsidRPr="00895AEE" w:rsidRDefault="00895AEE" w:rsidP="00895AEE">
            <w:pPr>
              <w:rPr>
                <w:b/>
                <w:sz w:val="16"/>
                <w:szCs w:val="16"/>
              </w:rPr>
            </w:pPr>
            <w:r w:rsidRPr="00895AEE">
              <w:rPr>
                <w:sz w:val="16"/>
                <w:szCs w:val="16"/>
              </w:rPr>
              <w:t xml:space="preserve">Доля детей в возрасте от 5 до 18 лет, охваченных дополнительным образованием сферы культуры </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895AEE" w:rsidRPr="00895AEE" w:rsidRDefault="00895AEE" w:rsidP="00895AEE">
            <w:pPr>
              <w:jc w:val="center"/>
              <w:rPr>
                <w:sz w:val="16"/>
                <w:szCs w:val="16"/>
              </w:rPr>
            </w:pPr>
            <w:r w:rsidRPr="00895AEE">
              <w:rPr>
                <w:sz w:val="16"/>
                <w:szCs w:val="16"/>
              </w:rPr>
              <w:t>Отраслевой показатель</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895AEE" w:rsidRPr="00895AEE" w:rsidRDefault="00895AEE" w:rsidP="00895AEE">
            <w:pPr>
              <w:jc w:val="center"/>
              <w:rPr>
                <w:sz w:val="16"/>
                <w:szCs w:val="16"/>
              </w:rPr>
            </w:pPr>
            <w:r w:rsidRPr="00895AEE">
              <w:rPr>
                <w:sz w:val="16"/>
                <w:szCs w:val="16"/>
              </w:rPr>
              <w:t>процент</w:t>
            </w:r>
          </w:p>
        </w:tc>
        <w:tc>
          <w:tcPr>
            <w:tcW w:w="11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895AEE">
            <w:pPr>
              <w:jc w:val="center"/>
              <w:rPr>
                <w:sz w:val="16"/>
                <w:szCs w:val="16"/>
              </w:rPr>
            </w:pPr>
            <w:r w:rsidRPr="00895AEE">
              <w:rPr>
                <w:sz w:val="16"/>
                <w:szCs w:val="16"/>
              </w:rPr>
              <w:t>-</w:t>
            </w: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895AEE">
            <w:pPr>
              <w:jc w:val="center"/>
              <w:rPr>
                <w:sz w:val="16"/>
                <w:szCs w:val="16"/>
              </w:rPr>
            </w:pPr>
            <w:r w:rsidRPr="00895AEE">
              <w:rPr>
                <w:sz w:val="16"/>
                <w:szCs w:val="16"/>
              </w:rPr>
              <w:t>80</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895AEE">
            <w:pPr>
              <w:jc w:val="center"/>
              <w:rPr>
                <w:sz w:val="16"/>
                <w:szCs w:val="16"/>
              </w:rPr>
            </w:pPr>
            <w:r w:rsidRPr="00895AEE">
              <w:rPr>
                <w:sz w:val="16"/>
                <w:szCs w:val="16"/>
              </w:rPr>
              <w:t>83,9</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895AEE">
            <w:pPr>
              <w:jc w:val="center"/>
              <w:rPr>
                <w:sz w:val="16"/>
                <w:szCs w:val="16"/>
              </w:rPr>
            </w:pPr>
            <w:r w:rsidRPr="00895AEE">
              <w:rPr>
                <w:sz w:val="16"/>
                <w:szCs w:val="16"/>
              </w:rPr>
              <w:t>83,9</w:t>
            </w:r>
          </w:p>
        </w:tc>
        <w:tc>
          <w:tcPr>
            <w:tcW w:w="10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895AEE">
            <w:pPr>
              <w:jc w:val="center"/>
              <w:rPr>
                <w:sz w:val="16"/>
                <w:szCs w:val="16"/>
              </w:rPr>
            </w:pPr>
            <w:r w:rsidRPr="00895AEE">
              <w:rPr>
                <w:sz w:val="16"/>
                <w:szCs w:val="16"/>
              </w:rPr>
              <w:t>83,9</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EE" w:rsidRPr="00895AEE" w:rsidRDefault="00895AEE" w:rsidP="00895AEE">
            <w:pPr>
              <w:jc w:val="center"/>
              <w:rPr>
                <w:sz w:val="16"/>
                <w:szCs w:val="16"/>
              </w:rPr>
            </w:pPr>
            <w:r w:rsidRPr="00895AEE">
              <w:rPr>
                <w:sz w:val="16"/>
                <w:szCs w:val="16"/>
              </w:rPr>
              <w:t>83,9</w:t>
            </w:r>
          </w:p>
        </w:tc>
        <w:tc>
          <w:tcPr>
            <w:tcW w:w="1641" w:type="dxa"/>
            <w:gridSpan w:val="2"/>
            <w:tcBorders>
              <w:top w:val="single" w:sz="4" w:space="0" w:color="000000"/>
              <w:left w:val="single" w:sz="4" w:space="0" w:color="000000"/>
              <w:bottom w:val="single" w:sz="4" w:space="0" w:color="000000"/>
              <w:right w:val="single" w:sz="4" w:space="0" w:color="000000"/>
            </w:tcBorders>
            <w:shd w:val="clear" w:color="auto" w:fill="auto"/>
          </w:tcPr>
          <w:p w:rsidR="00895AEE" w:rsidRPr="00895AEE" w:rsidRDefault="00895AEE" w:rsidP="00895AEE">
            <w:pPr>
              <w:jc w:val="center"/>
              <w:rPr>
                <w:sz w:val="16"/>
                <w:szCs w:val="16"/>
              </w:rPr>
            </w:pPr>
            <w:r w:rsidRPr="00895AEE">
              <w:rPr>
                <w:sz w:val="16"/>
                <w:szCs w:val="16"/>
              </w:rPr>
              <w:t xml:space="preserve">6, 01.01, </w:t>
            </w:r>
          </w:p>
          <w:p w:rsidR="00895AEE" w:rsidRPr="00895AEE" w:rsidRDefault="00895AEE" w:rsidP="00895AEE">
            <w:pPr>
              <w:jc w:val="center"/>
              <w:rPr>
                <w:sz w:val="16"/>
                <w:szCs w:val="16"/>
              </w:rPr>
            </w:pPr>
            <w:r w:rsidRPr="00895AEE">
              <w:rPr>
                <w:sz w:val="16"/>
                <w:szCs w:val="16"/>
              </w:rPr>
              <w:t>6, 02.01</w:t>
            </w:r>
          </w:p>
          <w:p w:rsidR="00895AEE" w:rsidRPr="00895AEE" w:rsidRDefault="00895AEE" w:rsidP="00895AEE">
            <w:pPr>
              <w:jc w:val="center"/>
              <w:rPr>
                <w:sz w:val="16"/>
                <w:szCs w:val="16"/>
              </w:rPr>
            </w:pPr>
            <w:r w:rsidRPr="00895AEE">
              <w:rPr>
                <w:sz w:val="16"/>
                <w:szCs w:val="16"/>
              </w:rPr>
              <w:t>6, 02.02</w:t>
            </w:r>
          </w:p>
        </w:tc>
      </w:tr>
    </w:tbl>
    <w:p w:rsidR="008C6AA3" w:rsidRPr="00DC657F" w:rsidRDefault="008C6AA3" w:rsidP="008C6AA3">
      <w:pPr>
        <w:pStyle w:val="ae"/>
        <w:tabs>
          <w:tab w:val="left" w:pos="993"/>
        </w:tabs>
        <w:jc w:val="right"/>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lastRenderedPageBreak/>
        <w:t>»;</w:t>
      </w:r>
    </w:p>
    <w:p w:rsidR="008C6AA3" w:rsidRDefault="008C6AA3" w:rsidP="008C6AA3">
      <w:pPr>
        <w:pStyle w:val="ae"/>
        <w:ind w:left="1364"/>
        <w:jc w:val="both"/>
        <w:rPr>
          <w:rFonts w:ascii="Times New Roman" w:eastAsia="Times New Roman" w:hAnsi="Times New Roman" w:cs="Times New Roman"/>
          <w:bCs/>
          <w:kern w:val="28"/>
          <w:sz w:val="24"/>
          <w:szCs w:val="24"/>
        </w:rPr>
      </w:pPr>
    </w:p>
    <w:p w:rsidR="00E76FAD" w:rsidRPr="00AC264E" w:rsidRDefault="00E76FAD" w:rsidP="00E76FAD">
      <w:pPr>
        <w:pStyle w:val="ae"/>
        <w:tabs>
          <w:tab w:val="left" w:pos="993"/>
        </w:tabs>
        <w:jc w:val="both"/>
        <w:rPr>
          <w:rFonts w:ascii="Times New Roman" w:eastAsia="Calibri" w:hAnsi="Times New Roman" w:cs="Times New Roman"/>
          <w:sz w:val="24"/>
          <w:szCs w:val="24"/>
        </w:rPr>
      </w:pPr>
      <w:r>
        <w:rPr>
          <w:rFonts w:ascii="Times New Roman" w:eastAsia="Calibri" w:hAnsi="Times New Roman" w:cs="Times New Roman"/>
          <w:color w:val="FF0000"/>
          <w:sz w:val="24"/>
          <w:szCs w:val="24"/>
        </w:rPr>
        <w:tab/>
      </w:r>
      <w:r w:rsidR="008C6AA3" w:rsidRPr="008C6AA3">
        <w:rPr>
          <w:rFonts w:ascii="Times New Roman" w:eastAsia="Calibri" w:hAnsi="Times New Roman" w:cs="Times New Roman"/>
          <w:sz w:val="24"/>
          <w:szCs w:val="24"/>
        </w:rPr>
        <w:t>3</w:t>
      </w:r>
      <w:r w:rsidRPr="00F5356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F53568">
        <w:rPr>
          <w:rFonts w:ascii="Times New Roman" w:eastAsia="Calibri" w:hAnsi="Times New Roman" w:cs="Times New Roman"/>
          <w:sz w:val="24"/>
          <w:szCs w:val="24"/>
        </w:rPr>
        <w:t>В</w:t>
      </w:r>
      <w:r w:rsidRPr="00AC264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разделе </w:t>
      </w:r>
      <w:proofErr w:type="gramStart"/>
      <w:r>
        <w:rPr>
          <w:rFonts w:ascii="Times New Roman" w:eastAsia="Calibri" w:hAnsi="Times New Roman" w:cs="Times New Roman"/>
          <w:sz w:val="24"/>
          <w:szCs w:val="24"/>
        </w:rPr>
        <w:t>3</w:t>
      </w:r>
      <w:r w:rsidRPr="00AC264E">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roofErr w:type="gramEnd"/>
      <w:r w:rsidRPr="00E76FAD">
        <w:rPr>
          <w:rFonts w:ascii="Times New Roman" w:eastAsia="Calibri" w:hAnsi="Times New Roman" w:cs="Times New Roman"/>
          <w:sz w:val="24"/>
          <w:szCs w:val="24"/>
        </w:rPr>
        <w:t>Перечень мероприятий муниципальной программы</w:t>
      </w:r>
      <w:r>
        <w:rPr>
          <w:rFonts w:ascii="Times New Roman" w:eastAsia="Calibri" w:hAnsi="Times New Roman" w:cs="Times New Roman"/>
          <w:sz w:val="24"/>
          <w:szCs w:val="24"/>
        </w:rPr>
        <w:t>»:</w:t>
      </w:r>
    </w:p>
    <w:p w:rsidR="00E76FAD" w:rsidRDefault="00E76FAD" w:rsidP="009C5779">
      <w:pPr>
        <w:tabs>
          <w:tab w:val="left" w:pos="567"/>
        </w:tabs>
        <w:jc w:val="both"/>
        <w:rPr>
          <w:rFonts w:eastAsia="Calibri"/>
          <w:color w:val="auto"/>
          <w:kern w:val="0"/>
          <w:sz w:val="24"/>
          <w:szCs w:val="24"/>
        </w:rPr>
      </w:pPr>
      <w:r w:rsidRPr="00222D02">
        <w:rPr>
          <w:rFonts w:eastAsia="Calibri"/>
          <w:color w:val="auto"/>
          <w:kern w:val="0"/>
          <w:sz w:val="24"/>
          <w:szCs w:val="24"/>
        </w:rPr>
        <w:tab/>
      </w:r>
      <w:r w:rsidRPr="00222D02">
        <w:rPr>
          <w:rFonts w:eastAsia="Calibri"/>
          <w:color w:val="auto"/>
          <w:kern w:val="0"/>
          <w:sz w:val="24"/>
          <w:szCs w:val="24"/>
        </w:rPr>
        <w:tab/>
      </w:r>
      <w:r w:rsidRPr="00AC264E">
        <w:rPr>
          <w:rFonts w:eastAsia="Calibri"/>
          <w:color w:val="auto"/>
          <w:kern w:val="0"/>
          <w:sz w:val="24"/>
          <w:szCs w:val="24"/>
        </w:rPr>
        <w:t xml:space="preserve">1) в </w:t>
      </w:r>
      <w:r w:rsidR="009C5779">
        <w:rPr>
          <w:rFonts w:eastAsia="Calibri"/>
          <w:color w:val="auto"/>
          <w:kern w:val="0"/>
          <w:sz w:val="24"/>
          <w:szCs w:val="24"/>
        </w:rPr>
        <w:t>п</w:t>
      </w:r>
      <w:r w:rsidR="009C5779" w:rsidRPr="00C41D3E">
        <w:rPr>
          <w:rFonts w:eastAsia="Calibri"/>
          <w:color w:val="auto"/>
          <w:kern w:val="0"/>
          <w:sz w:val="24"/>
          <w:szCs w:val="24"/>
        </w:rPr>
        <w:t>еречн</w:t>
      </w:r>
      <w:r w:rsidR="009C5779">
        <w:rPr>
          <w:rFonts w:eastAsia="Calibri"/>
          <w:color w:val="auto"/>
          <w:kern w:val="0"/>
          <w:sz w:val="24"/>
          <w:szCs w:val="24"/>
        </w:rPr>
        <w:t>е</w:t>
      </w:r>
      <w:r w:rsidR="009C5779" w:rsidRPr="00C41D3E">
        <w:rPr>
          <w:rFonts w:eastAsia="Calibri"/>
          <w:color w:val="auto"/>
          <w:kern w:val="0"/>
          <w:sz w:val="24"/>
          <w:szCs w:val="24"/>
        </w:rPr>
        <w:t xml:space="preserve"> мероприятий подпрограммы </w:t>
      </w:r>
      <w:r w:rsidR="009C5779" w:rsidRPr="008654D3">
        <w:rPr>
          <w:rFonts w:eastAsia="Calibri"/>
          <w:color w:val="auto"/>
          <w:kern w:val="0"/>
          <w:sz w:val="24"/>
          <w:szCs w:val="24"/>
        </w:rPr>
        <w:t>3 «Развитие библиотечного дела»</w:t>
      </w:r>
      <w:r w:rsidR="009C5779">
        <w:rPr>
          <w:rFonts w:eastAsia="Calibri"/>
          <w:color w:val="auto"/>
          <w:kern w:val="0"/>
          <w:sz w:val="24"/>
          <w:szCs w:val="24"/>
        </w:rPr>
        <w:t>:</w:t>
      </w:r>
    </w:p>
    <w:p w:rsidR="009C5779" w:rsidRPr="00DC657F" w:rsidRDefault="009C5779" w:rsidP="009C5779">
      <w:pPr>
        <w:pStyle w:val="ae"/>
        <w:tabs>
          <w:tab w:val="left" w:pos="993"/>
        </w:tabs>
        <w:ind w:firstLine="708"/>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строку 1.1. изложить в следующей редакции:</w:t>
      </w:r>
    </w:p>
    <w:p w:rsidR="009C5779" w:rsidRDefault="009C5779" w:rsidP="00891772">
      <w:pPr>
        <w:pStyle w:val="Default"/>
        <w:ind w:firstLine="708"/>
        <w:rPr>
          <w:color w:val="auto"/>
        </w:rPr>
      </w:pPr>
      <w:r>
        <w:rPr>
          <w:color w:val="auto"/>
        </w:rPr>
        <w:t xml:space="preserve"> </w:t>
      </w:r>
      <w:r w:rsidR="00891772">
        <w:rPr>
          <w:color w:val="auto"/>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2095"/>
        <w:gridCol w:w="1316"/>
        <w:gridCol w:w="1713"/>
        <w:gridCol w:w="959"/>
        <w:gridCol w:w="816"/>
        <w:gridCol w:w="556"/>
        <w:gridCol w:w="751"/>
        <w:gridCol w:w="935"/>
        <w:gridCol w:w="775"/>
        <w:gridCol w:w="781"/>
        <w:gridCol w:w="816"/>
        <w:gridCol w:w="816"/>
        <w:gridCol w:w="741"/>
        <w:gridCol w:w="1700"/>
      </w:tblGrid>
      <w:tr w:rsidR="009C5779" w:rsidRPr="009C5779" w:rsidTr="009C5779">
        <w:trPr>
          <w:trHeight w:val="300"/>
        </w:trPr>
        <w:tc>
          <w:tcPr>
            <w:tcW w:w="0" w:type="auto"/>
            <w:vMerge w:val="restart"/>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 п/п</w:t>
            </w:r>
          </w:p>
        </w:tc>
        <w:tc>
          <w:tcPr>
            <w:tcW w:w="0" w:type="auto"/>
            <w:vMerge w:val="restart"/>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Мероприятия по реализации программы</w:t>
            </w:r>
          </w:p>
        </w:tc>
        <w:tc>
          <w:tcPr>
            <w:tcW w:w="0" w:type="auto"/>
            <w:vMerge w:val="restart"/>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Срок исполнения мероприятия (годы)</w:t>
            </w:r>
          </w:p>
        </w:tc>
        <w:tc>
          <w:tcPr>
            <w:tcW w:w="0" w:type="auto"/>
            <w:vMerge w:val="restart"/>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Источники финансирования</w:t>
            </w:r>
          </w:p>
        </w:tc>
        <w:tc>
          <w:tcPr>
            <w:tcW w:w="0" w:type="auto"/>
            <w:vMerge w:val="restart"/>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Всего (</w:t>
            </w:r>
            <w:proofErr w:type="spellStart"/>
            <w:r w:rsidRPr="009C5779">
              <w:rPr>
                <w:b/>
                <w:bCs/>
                <w:kern w:val="0"/>
                <w:sz w:val="16"/>
                <w:szCs w:val="16"/>
              </w:rPr>
              <w:t>тыс.руб</w:t>
            </w:r>
            <w:proofErr w:type="spellEnd"/>
            <w:r w:rsidRPr="009C5779">
              <w:rPr>
                <w:b/>
                <w:bCs/>
                <w:kern w:val="0"/>
                <w:sz w:val="16"/>
                <w:szCs w:val="16"/>
              </w:rPr>
              <w:t>.)</w:t>
            </w:r>
          </w:p>
        </w:tc>
        <w:tc>
          <w:tcPr>
            <w:tcW w:w="0" w:type="auto"/>
            <w:gridSpan w:val="9"/>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Объем финансирования по годам, (тыс. рублей)</w:t>
            </w:r>
          </w:p>
        </w:tc>
        <w:tc>
          <w:tcPr>
            <w:tcW w:w="0" w:type="auto"/>
            <w:vMerge w:val="restart"/>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Ответственный за выполнение мероприятия программы</w:t>
            </w:r>
          </w:p>
        </w:tc>
      </w:tr>
      <w:tr w:rsidR="009C5779" w:rsidRPr="009C5779" w:rsidTr="009C5779">
        <w:trPr>
          <w:trHeight w:val="556"/>
        </w:trPr>
        <w:tc>
          <w:tcPr>
            <w:tcW w:w="0" w:type="auto"/>
            <w:vMerge/>
            <w:shd w:val="clear" w:color="auto" w:fill="auto"/>
            <w:vAlign w:val="center"/>
            <w:hideMark/>
          </w:tcPr>
          <w:p w:rsidR="009C5779" w:rsidRPr="009C5779" w:rsidRDefault="009C5779" w:rsidP="009C5779">
            <w:pPr>
              <w:rPr>
                <w:b/>
                <w:bCs/>
                <w:kern w:val="0"/>
                <w:sz w:val="16"/>
                <w:szCs w:val="16"/>
              </w:rPr>
            </w:pPr>
          </w:p>
        </w:tc>
        <w:tc>
          <w:tcPr>
            <w:tcW w:w="0" w:type="auto"/>
            <w:vMerge/>
            <w:shd w:val="clear" w:color="auto" w:fill="auto"/>
            <w:vAlign w:val="center"/>
            <w:hideMark/>
          </w:tcPr>
          <w:p w:rsidR="009C5779" w:rsidRPr="009C5779" w:rsidRDefault="009C5779" w:rsidP="009C5779">
            <w:pPr>
              <w:rPr>
                <w:b/>
                <w:bCs/>
                <w:kern w:val="0"/>
                <w:sz w:val="16"/>
                <w:szCs w:val="16"/>
              </w:rPr>
            </w:pPr>
          </w:p>
        </w:tc>
        <w:tc>
          <w:tcPr>
            <w:tcW w:w="0" w:type="auto"/>
            <w:vMerge/>
            <w:shd w:val="clear" w:color="auto" w:fill="auto"/>
            <w:vAlign w:val="center"/>
            <w:hideMark/>
          </w:tcPr>
          <w:p w:rsidR="009C5779" w:rsidRPr="009C5779" w:rsidRDefault="009C5779" w:rsidP="009C5779">
            <w:pPr>
              <w:rPr>
                <w:b/>
                <w:bCs/>
                <w:kern w:val="0"/>
                <w:sz w:val="16"/>
                <w:szCs w:val="16"/>
              </w:rPr>
            </w:pPr>
          </w:p>
        </w:tc>
        <w:tc>
          <w:tcPr>
            <w:tcW w:w="0" w:type="auto"/>
            <w:vMerge/>
            <w:shd w:val="clear" w:color="auto" w:fill="auto"/>
            <w:vAlign w:val="center"/>
            <w:hideMark/>
          </w:tcPr>
          <w:p w:rsidR="009C5779" w:rsidRPr="009C5779" w:rsidRDefault="009C5779" w:rsidP="009C5779">
            <w:pPr>
              <w:rPr>
                <w:b/>
                <w:bCs/>
                <w:kern w:val="0"/>
                <w:sz w:val="16"/>
                <w:szCs w:val="16"/>
              </w:rPr>
            </w:pPr>
          </w:p>
        </w:tc>
        <w:tc>
          <w:tcPr>
            <w:tcW w:w="0" w:type="auto"/>
            <w:vMerge/>
            <w:shd w:val="clear" w:color="auto" w:fill="auto"/>
            <w:vAlign w:val="center"/>
            <w:hideMark/>
          </w:tcPr>
          <w:p w:rsidR="009C5779" w:rsidRPr="009C5779" w:rsidRDefault="009C5779" w:rsidP="009C5779">
            <w:pPr>
              <w:rPr>
                <w:b/>
                <w:bCs/>
                <w:kern w:val="0"/>
                <w:sz w:val="16"/>
                <w:szCs w:val="16"/>
              </w:rPr>
            </w:pPr>
          </w:p>
        </w:tc>
        <w:tc>
          <w:tcPr>
            <w:tcW w:w="0" w:type="auto"/>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2023 год</w:t>
            </w:r>
          </w:p>
        </w:tc>
        <w:tc>
          <w:tcPr>
            <w:tcW w:w="0" w:type="auto"/>
            <w:gridSpan w:val="5"/>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2024 год</w:t>
            </w:r>
          </w:p>
        </w:tc>
        <w:tc>
          <w:tcPr>
            <w:tcW w:w="0" w:type="auto"/>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2025 год</w:t>
            </w:r>
          </w:p>
        </w:tc>
        <w:tc>
          <w:tcPr>
            <w:tcW w:w="0" w:type="auto"/>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2026 год</w:t>
            </w:r>
          </w:p>
        </w:tc>
        <w:tc>
          <w:tcPr>
            <w:tcW w:w="0" w:type="auto"/>
            <w:shd w:val="clear" w:color="auto" w:fill="auto"/>
            <w:hideMark/>
          </w:tcPr>
          <w:p w:rsidR="009C5779" w:rsidRPr="009C5779" w:rsidRDefault="009C5779" w:rsidP="009C5779">
            <w:pPr>
              <w:jc w:val="center"/>
              <w:rPr>
                <w:b/>
                <w:bCs/>
                <w:kern w:val="0"/>
                <w:sz w:val="16"/>
                <w:szCs w:val="16"/>
              </w:rPr>
            </w:pPr>
            <w:r w:rsidRPr="009C5779">
              <w:rPr>
                <w:b/>
                <w:bCs/>
                <w:kern w:val="0"/>
                <w:sz w:val="16"/>
                <w:szCs w:val="16"/>
              </w:rPr>
              <w:t>2027 год</w:t>
            </w:r>
          </w:p>
        </w:tc>
        <w:tc>
          <w:tcPr>
            <w:tcW w:w="0" w:type="auto"/>
            <w:vMerge/>
            <w:shd w:val="clear" w:color="auto" w:fill="auto"/>
            <w:vAlign w:val="center"/>
            <w:hideMark/>
          </w:tcPr>
          <w:p w:rsidR="009C5779" w:rsidRPr="009C5779" w:rsidRDefault="009C5779" w:rsidP="009C5779">
            <w:pPr>
              <w:rPr>
                <w:b/>
                <w:bCs/>
                <w:kern w:val="0"/>
                <w:sz w:val="16"/>
                <w:szCs w:val="16"/>
              </w:rPr>
            </w:pPr>
          </w:p>
        </w:tc>
      </w:tr>
      <w:tr w:rsidR="009C5779" w:rsidRPr="009C5779" w:rsidTr="009C5779">
        <w:trPr>
          <w:trHeight w:val="300"/>
        </w:trPr>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2</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3</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4</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6</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7</w:t>
            </w:r>
          </w:p>
        </w:tc>
        <w:tc>
          <w:tcPr>
            <w:tcW w:w="0" w:type="auto"/>
            <w:gridSpan w:val="5"/>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8</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9</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10</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11</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12</w:t>
            </w:r>
          </w:p>
        </w:tc>
      </w:tr>
      <w:tr w:rsidR="009C5779" w:rsidRPr="009C5779" w:rsidTr="009C5779">
        <w:trPr>
          <w:trHeight w:val="300"/>
        </w:trPr>
        <w:tc>
          <w:tcPr>
            <w:tcW w:w="0" w:type="auto"/>
            <w:vMerge w:val="restart"/>
            <w:shd w:val="clear" w:color="auto" w:fill="auto"/>
            <w:hideMark/>
          </w:tcPr>
          <w:p w:rsidR="009C5779" w:rsidRPr="009C5779" w:rsidRDefault="009C5779" w:rsidP="009C5779">
            <w:pPr>
              <w:jc w:val="center"/>
              <w:rPr>
                <w:color w:val="auto"/>
                <w:kern w:val="0"/>
                <w:sz w:val="16"/>
                <w:szCs w:val="16"/>
              </w:rPr>
            </w:pPr>
            <w:r w:rsidRPr="009C5779">
              <w:rPr>
                <w:color w:val="auto"/>
                <w:kern w:val="0"/>
                <w:sz w:val="16"/>
                <w:szCs w:val="16"/>
              </w:rPr>
              <w:t>1.1.</w:t>
            </w:r>
          </w:p>
        </w:tc>
        <w:tc>
          <w:tcPr>
            <w:tcW w:w="0" w:type="auto"/>
            <w:vMerge w:val="restart"/>
            <w:shd w:val="clear" w:color="auto" w:fill="auto"/>
            <w:hideMark/>
          </w:tcPr>
          <w:p w:rsidR="009C5779" w:rsidRPr="009C5779" w:rsidRDefault="009C5779" w:rsidP="009C5779">
            <w:pPr>
              <w:spacing w:after="240"/>
              <w:rPr>
                <w:color w:val="auto"/>
                <w:kern w:val="0"/>
                <w:sz w:val="16"/>
                <w:szCs w:val="16"/>
              </w:rPr>
            </w:pPr>
            <w:r w:rsidRPr="009C5779">
              <w:rPr>
                <w:color w:val="auto"/>
                <w:kern w:val="0"/>
                <w:sz w:val="16"/>
                <w:szCs w:val="16"/>
              </w:rPr>
              <w:t>Мероприятие 01.03</w:t>
            </w:r>
            <w:r w:rsidRPr="009C5779">
              <w:rPr>
                <w:color w:val="auto"/>
                <w:kern w:val="0"/>
                <w:sz w:val="16"/>
                <w:szCs w:val="16"/>
              </w:rPr>
              <w:b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0" w:type="auto"/>
            <w:vMerge w:val="restart"/>
            <w:shd w:val="clear" w:color="auto" w:fill="auto"/>
            <w:hideMark/>
          </w:tcPr>
          <w:p w:rsidR="009C5779" w:rsidRPr="009C5779" w:rsidRDefault="009C5779" w:rsidP="009C5779">
            <w:pPr>
              <w:jc w:val="center"/>
              <w:rPr>
                <w:color w:val="auto"/>
                <w:kern w:val="0"/>
                <w:sz w:val="16"/>
                <w:szCs w:val="16"/>
              </w:rPr>
            </w:pPr>
            <w:r w:rsidRPr="009C5779">
              <w:rPr>
                <w:color w:val="auto"/>
                <w:kern w:val="0"/>
                <w:sz w:val="16"/>
                <w:szCs w:val="16"/>
              </w:rPr>
              <w:t>2023-2027</w:t>
            </w:r>
          </w:p>
        </w:tc>
        <w:tc>
          <w:tcPr>
            <w:tcW w:w="0" w:type="auto"/>
            <w:shd w:val="clear" w:color="auto" w:fill="auto"/>
            <w:hideMark/>
          </w:tcPr>
          <w:p w:rsidR="009C5779" w:rsidRPr="009C5779" w:rsidRDefault="009C5779" w:rsidP="009C5779">
            <w:pPr>
              <w:rPr>
                <w:color w:val="auto"/>
                <w:kern w:val="0"/>
                <w:sz w:val="16"/>
                <w:szCs w:val="16"/>
              </w:rPr>
            </w:pPr>
            <w:r w:rsidRPr="009C5779">
              <w:rPr>
                <w:color w:val="auto"/>
                <w:kern w:val="0"/>
                <w:sz w:val="16"/>
                <w:szCs w:val="16"/>
              </w:rPr>
              <w:t>Итого</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61,22502</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15,36857</w:t>
            </w:r>
          </w:p>
        </w:tc>
        <w:tc>
          <w:tcPr>
            <w:tcW w:w="0" w:type="auto"/>
            <w:gridSpan w:val="5"/>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14,29435</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15,66501</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15,89709</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0,00000</w:t>
            </w:r>
          </w:p>
        </w:tc>
        <w:tc>
          <w:tcPr>
            <w:tcW w:w="0" w:type="auto"/>
            <w:vMerge w:val="restart"/>
            <w:shd w:val="clear" w:color="auto" w:fill="auto"/>
            <w:hideMark/>
          </w:tcPr>
          <w:p w:rsidR="009C5779" w:rsidRPr="009C5779" w:rsidRDefault="009C5779" w:rsidP="009C5779">
            <w:pPr>
              <w:rPr>
                <w:b/>
                <w:bCs/>
                <w:color w:val="auto"/>
                <w:kern w:val="0"/>
                <w:sz w:val="16"/>
                <w:szCs w:val="16"/>
              </w:rPr>
            </w:pPr>
            <w:r w:rsidRPr="009C5779">
              <w:rPr>
                <w:b/>
                <w:bCs/>
                <w:color w:val="auto"/>
                <w:kern w:val="0"/>
                <w:sz w:val="16"/>
                <w:szCs w:val="16"/>
              </w:rPr>
              <w:t>Администрация ЗАТО городской округ Молодежный Московской области</w:t>
            </w:r>
          </w:p>
        </w:tc>
      </w:tr>
      <w:tr w:rsidR="009C5779" w:rsidRPr="009C5779" w:rsidTr="009C5779">
        <w:trPr>
          <w:trHeight w:val="360"/>
        </w:trPr>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shd w:val="clear" w:color="auto" w:fill="auto"/>
            <w:hideMark/>
          </w:tcPr>
          <w:p w:rsidR="009C5779" w:rsidRPr="009C5779" w:rsidRDefault="009C5779" w:rsidP="009C5779">
            <w:pPr>
              <w:rPr>
                <w:color w:val="auto"/>
                <w:kern w:val="0"/>
                <w:sz w:val="16"/>
                <w:szCs w:val="16"/>
              </w:rPr>
            </w:pPr>
            <w:r w:rsidRPr="009C5779">
              <w:rPr>
                <w:color w:val="auto"/>
                <w:kern w:val="0"/>
                <w:sz w:val="16"/>
                <w:szCs w:val="16"/>
              </w:rPr>
              <w:t>Средства бюджета Московской области</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25,65174</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6,18062</w:t>
            </w:r>
          </w:p>
        </w:tc>
        <w:tc>
          <w:tcPr>
            <w:tcW w:w="0" w:type="auto"/>
            <w:gridSpan w:val="5"/>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5,71088</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6,54296</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7,21728</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0,00000</w:t>
            </w:r>
          </w:p>
        </w:tc>
        <w:tc>
          <w:tcPr>
            <w:tcW w:w="0" w:type="auto"/>
            <w:vMerge/>
            <w:shd w:val="clear" w:color="auto" w:fill="auto"/>
            <w:vAlign w:val="center"/>
            <w:hideMark/>
          </w:tcPr>
          <w:p w:rsidR="009C5779" w:rsidRPr="009C5779" w:rsidRDefault="009C5779" w:rsidP="009C5779">
            <w:pPr>
              <w:rPr>
                <w:b/>
                <w:bCs/>
                <w:color w:val="auto"/>
                <w:kern w:val="0"/>
                <w:sz w:val="16"/>
                <w:szCs w:val="16"/>
              </w:rPr>
            </w:pPr>
          </w:p>
        </w:tc>
      </w:tr>
      <w:tr w:rsidR="009C5779" w:rsidRPr="009C5779" w:rsidTr="009C5779">
        <w:trPr>
          <w:trHeight w:val="565"/>
        </w:trPr>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shd w:val="clear" w:color="auto" w:fill="auto"/>
            <w:hideMark/>
          </w:tcPr>
          <w:p w:rsidR="009C5779" w:rsidRPr="009C5779" w:rsidRDefault="009C5779" w:rsidP="009C5779">
            <w:pPr>
              <w:rPr>
                <w:color w:val="auto"/>
                <w:kern w:val="0"/>
                <w:sz w:val="16"/>
                <w:szCs w:val="16"/>
              </w:rPr>
            </w:pPr>
            <w:r w:rsidRPr="009C5779">
              <w:rPr>
                <w:color w:val="auto"/>
                <w:kern w:val="0"/>
                <w:sz w:val="16"/>
                <w:szCs w:val="16"/>
              </w:rPr>
              <w:t xml:space="preserve">Средства федерального бюджета </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30,03279</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7,86625</w:t>
            </w:r>
          </w:p>
        </w:tc>
        <w:tc>
          <w:tcPr>
            <w:tcW w:w="0" w:type="auto"/>
            <w:gridSpan w:val="5"/>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7,26839</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7,68087</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7,21728</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0,00000</w:t>
            </w:r>
          </w:p>
        </w:tc>
        <w:tc>
          <w:tcPr>
            <w:tcW w:w="0" w:type="auto"/>
            <w:vMerge/>
            <w:shd w:val="clear" w:color="auto" w:fill="auto"/>
            <w:vAlign w:val="center"/>
            <w:hideMark/>
          </w:tcPr>
          <w:p w:rsidR="009C5779" w:rsidRPr="009C5779" w:rsidRDefault="009C5779" w:rsidP="009C5779">
            <w:pPr>
              <w:rPr>
                <w:b/>
                <w:bCs/>
                <w:color w:val="auto"/>
                <w:kern w:val="0"/>
                <w:sz w:val="16"/>
                <w:szCs w:val="16"/>
              </w:rPr>
            </w:pPr>
          </w:p>
        </w:tc>
      </w:tr>
      <w:tr w:rsidR="009C5779" w:rsidRPr="009C5779" w:rsidTr="009C5779">
        <w:trPr>
          <w:trHeight w:val="745"/>
        </w:trPr>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shd w:val="clear" w:color="auto" w:fill="auto"/>
            <w:hideMark/>
          </w:tcPr>
          <w:p w:rsidR="009C5779" w:rsidRPr="009C5779" w:rsidRDefault="009C5779" w:rsidP="009C5779">
            <w:pPr>
              <w:rPr>
                <w:color w:val="auto"/>
                <w:kern w:val="0"/>
                <w:sz w:val="16"/>
                <w:szCs w:val="16"/>
              </w:rPr>
            </w:pPr>
            <w:r w:rsidRPr="009C5779">
              <w:rPr>
                <w:color w:val="auto"/>
                <w:kern w:val="0"/>
                <w:sz w:val="16"/>
                <w:szCs w:val="16"/>
              </w:rPr>
              <w:t>Средства бюджета муниципального образования Московской области</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5,54049</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1,32170</w:t>
            </w:r>
          </w:p>
        </w:tc>
        <w:tc>
          <w:tcPr>
            <w:tcW w:w="0" w:type="auto"/>
            <w:gridSpan w:val="5"/>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1,31508</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1,44118</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1,46253</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0,00000</w:t>
            </w:r>
          </w:p>
        </w:tc>
        <w:tc>
          <w:tcPr>
            <w:tcW w:w="0" w:type="auto"/>
            <w:vMerge/>
            <w:shd w:val="clear" w:color="auto" w:fill="auto"/>
            <w:vAlign w:val="center"/>
            <w:hideMark/>
          </w:tcPr>
          <w:p w:rsidR="009C5779" w:rsidRPr="009C5779" w:rsidRDefault="009C5779" w:rsidP="009C5779">
            <w:pPr>
              <w:rPr>
                <w:b/>
                <w:bCs/>
                <w:color w:val="auto"/>
                <w:kern w:val="0"/>
                <w:sz w:val="16"/>
                <w:szCs w:val="16"/>
              </w:rPr>
            </w:pPr>
          </w:p>
        </w:tc>
      </w:tr>
      <w:tr w:rsidR="009C5779" w:rsidRPr="009C5779" w:rsidTr="009C5779">
        <w:trPr>
          <w:trHeight w:val="214"/>
        </w:trPr>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val="restart"/>
            <w:shd w:val="clear" w:color="auto" w:fill="auto"/>
            <w:vAlign w:val="center"/>
            <w:hideMark/>
          </w:tcPr>
          <w:p w:rsidR="009C5779" w:rsidRPr="009C5779" w:rsidRDefault="009C5779" w:rsidP="009C5779">
            <w:pPr>
              <w:jc w:val="both"/>
              <w:rPr>
                <w:color w:val="auto"/>
                <w:kern w:val="0"/>
                <w:sz w:val="16"/>
                <w:szCs w:val="16"/>
              </w:rPr>
            </w:pPr>
            <w:r w:rsidRPr="009C5779">
              <w:rPr>
                <w:color w:val="auto"/>
                <w:kern w:val="0"/>
                <w:sz w:val="16"/>
                <w:szCs w:val="16"/>
              </w:rPr>
              <w:t>Муниципальные библиотеки Московской области (юридические лица), обновившие книжный фонд, (ед.)</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Всего</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2023</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2024 год</w:t>
            </w:r>
          </w:p>
        </w:tc>
        <w:tc>
          <w:tcPr>
            <w:tcW w:w="0" w:type="auto"/>
            <w:gridSpan w:val="4"/>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В том числе по кварталам:</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2025</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2026</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2027</w:t>
            </w:r>
          </w:p>
        </w:tc>
        <w:tc>
          <w:tcPr>
            <w:tcW w:w="0" w:type="auto"/>
            <w:vMerge w:val="restart"/>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r>
      <w:tr w:rsidR="009C5779" w:rsidRPr="009C5779" w:rsidTr="009C5779">
        <w:trPr>
          <w:trHeight w:val="420"/>
        </w:trPr>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 квартал</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 полугодие</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9 месяцев</w:t>
            </w:r>
          </w:p>
        </w:tc>
        <w:tc>
          <w:tcPr>
            <w:tcW w:w="0" w:type="auto"/>
            <w:shd w:val="clear" w:color="auto" w:fill="auto"/>
            <w:vAlign w:val="center"/>
            <w:hideMark/>
          </w:tcPr>
          <w:p w:rsidR="009C5779" w:rsidRPr="009C5779" w:rsidRDefault="009C5779" w:rsidP="009C5779">
            <w:pPr>
              <w:jc w:val="center"/>
              <w:rPr>
                <w:kern w:val="0"/>
                <w:sz w:val="16"/>
                <w:szCs w:val="16"/>
              </w:rPr>
            </w:pPr>
            <w:r w:rsidRPr="009C5779">
              <w:rPr>
                <w:kern w:val="0"/>
                <w:sz w:val="16"/>
                <w:szCs w:val="16"/>
              </w:rPr>
              <w:t>12 месяцев</w:t>
            </w: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r>
      <w:tr w:rsidR="009C5779" w:rsidRPr="009C5779" w:rsidTr="009C5779">
        <w:trPr>
          <w:trHeight w:val="525"/>
        </w:trPr>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vMerge/>
            <w:shd w:val="clear" w:color="auto" w:fill="auto"/>
            <w:vAlign w:val="center"/>
            <w:hideMark/>
          </w:tcPr>
          <w:p w:rsidR="009C5779" w:rsidRPr="009C5779" w:rsidRDefault="009C5779" w:rsidP="009C5779">
            <w:pPr>
              <w:rPr>
                <w:color w:val="auto"/>
                <w:kern w:val="0"/>
                <w:sz w:val="16"/>
                <w:szCs w:val="16"/>
              </w:rPr>
            </w:pP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1</w:t>
            </w:r>
          </w:p>
        </w:tc>
        <w:tc>
          <w:tcPr>
            <w:tcW w:w="0" w:type="auto"/>
            <w:shd w:val="clear" w:color="auto" w:fill="auto"/>
            <w:vAlign w:val="center"/>
            <w:hideMark/>
          </w:tcPr>
          <w:p w:rsidR="009C5779" w:rsidRPr="009C5779" w:rsidRDefault="009C5779" w:rsidP="009C5779">
            <w:pPr>
              <w:jc w:val="center"/>
              <w:rPr>
                <w:color w:val="auto"/>
                <w:kern w:val="0"/>
                <w:sz w:val="16"/>
                <w:szCs w:val="16"/>
              </w:rPr>
            </w:pPr>
            <w:r>
              <w:rPr>
                <w:color w:val="auto"/>
                <w:kern w:val="0"/>
                <w:sz w:val="16"/>
                <w:szCs w:val="16"/>
              </w:rPr>
              <w:t>1</w:t>
            </w:r>
          </w:p>
        </w:tc>
        <w:tc>
          <w:tcPr>
            <w:tcW w:w="0" w:type="auto"/>
            <w:shd w:val="clear" w:color="auto" w:fill="auto"/>
            <w:vAlign w:val="center"/>
            <w:hideMark/>
          </w:tcPr>
          <w:p w:rsidR="009C5779" w:rsidRPr="009C5779" w:rsidRDefault="009C5779" w:rsidP="009C5779">
            <w:pPr>
              <w:jc w:val="center"/>
              <w:rPr>
                <w:color w:val="auto"/>
                <w:kern w:val="0"/>
                <w:sz w:val="16"/>
                <w:szCs w:val="16"/>
              </w:rPr>
            </w:pPr>
            <w:r w:rsidRPr="009C5779">
              <w:rPr>
                <w:color w:val="auto"/>
                <w:kern w:val="0"/>
                <w:sz w:val="16"/>
                <w:szCs w:val="16"/>
              </w:rPr>
              <w:t>Х</w:t>
            </w:r>
          </w:p>
        </w:tc>
        <w:tc>
          <w:tcPr>
            <w:tcW w:w="0" w:type="auto"/>
            <w:vMerge/>
            <w:shd w:val="clear" w:color="auto" w:fill="auto"/>
            <w:vAlign w:val="center"/>
            <w:hideMark/>
          </w:tcPr>
          <w:p w:rsidR="009C5779" w:rsidRPr="009C5779" w:rsidRDefault="009C5779" w:rsidP="009C5779">
            <w:pPr>
              <w:rPr>
                <w:color w:val="auto"/>
                <w:kern w:val="0"/>
                <w:sz w:val="16"/>
                <w:szCs w:val="16"/>
              </w:rPr>
            </w:pPr>
          </w:p>
        </w:tc>
      </w:tr>
    </w:tbl>
    <w:p w:rsidR="00891772" w:rsidRDefault="00C41D3E" w:rsidP="00EF33CA">
      <w:pPr>
        <w:pStyle w:val="Default"/>
        <w:ind w:firstLine="708"/>
        <w:jc w:val="right"/>
        <w:rPr>
          <w:color w:val="auto"/>
        </w:rPr>
      </w:pPr>
      <w:r>
        <w:rPr>
          <w:color w:val="auto"/>
        </w:rPr>
        <w:t>»;</w:t>
      </w:r>
    </w:p>
    <w:p w:rsidR="004258A4" w:rsidRDefault="004258A4" w:rsidP="004258A4">
      <w:pPr>
        <w:tabs>
          <w:tab w:val="left" w:pos="567"/>
        </w:tabs>
        <w:jc w:val="both"/>
        <w:rPr>
          <w:rFonts w:eastAsia="Calibri"/>
          <w:color w:val="auto"/>
          <w:kern w:val="0"/>
          <w:sz w:val="24"/>
          <w:szCs w:val="24"/>
        </w:rPr>
      </w:pPr>
      <w:r w:rsidRPr="00222D02">
        <w:rPr>
          <w:rFonts w:eastAsia="Calibri"/>
          <w:color w:val="auto"/>
          <w:kern w:val="0"/>
          <w:sz w:val="24"/>
          <w:szCs w:val="24"/>
        </w:rPr>
        <w:tab/>
      </w:r>
      <w:r>
        <w:rPr>
          <w:rFonts w:eastAsia="Calibri"/>
          <w:color w:val="auto"/>
          <w:kern w:val="0"/>
          <w:sz w:val="24"/>
          <w:szCs w:val="24"/>
        </w:rPr>
        <w:t>2</w:t>
      </w:r>
      <w:r w:rsidRPr="00AC264E">
        <w:rPr>
          <w:rFonts w:eastAsia="Calibri"/>
          <w:color w:val="auto"/>
          <w:kern w:val="0"/>
          <w:sz w:val="24"/>
          <w:szCs w:val="24"/>
        </w:rPr>
        <w:t xml:space="preserve">) в </w:t>
      </w:r>
      <w:r>
        <w:rPr>
          <w:rFonts w:eastAsia="Calibri"/>
          <w:color w:val="auto"/>
          <w:kern w:val="0"/>
          <w:sz w:val="24"/>
          <w:szCs w:val="24"/>
        </w:rPr>
        <w:t>п</w:t>
      </w:r>
      <w:r w:rsidRPr="00C41D3E">
        <w:rPr>
          <w:rFonts w:eastAsia="Calibri"/>
          <w:color w:val="auto"/>
          <w:kern w:val="0"/>
          <w:sz w:val="24"/>
          <w:szCs w:val="24"/>
        </w:rPr>
        <w:t>еречн</w:t>
      </w:r>
      <w:r>
        <w:rPr>
          <w:rFonts w:eastAsia="Calibri"/>
          <w:color w:val="auto"/>
          <w:kern w:val="0"/>
          <w:sz w:val="24"/>
          <w:szCs w:val="24"/>
        </w:rPr>
        <w:t>е</w:t>
      </w:r>
      <w:r w:rsidRPr="00C41D3E">
        <w:rPr>
          <w:rFonts w:eastAsia="Calibri"/>
          <w:color w:val="auto"/>
          <w:kern w:val="0"/>
          <w:sz w:val="24"/>
          <w:szCs w:val="24"/>
        </w:rPr>
        <w:t xml:space="preserve"> мероприятий подпрограммы </w:t>
      </w:r>
      <w:r w:rsidRPr="004258A4">
        <w:rPr>
          <w:rFonts w:eastAsia="Calibri"/>
          <w:color w:val="auto"/>
          <w:kern w:val="0"/>
          <w:sz w:val="24"/>
          <w:szCs w:val="24"/>
        </w:rPr>
        <w:t>4 «Развитие профессионального искусства, гастрольно-концертной и культурно-досуговой деятельности, кинематографии»</w:t>
      </w:r>
      <w:r>
        <w:rPr>
          <w:rFonts w:eastAsia="Calibri"/>
          <w:color w:val="auto"/>
          <w:kern w:val="0"/>
          <w:sz w:val="24"/>
          <w:szCs w:val="24"/>
        </w:rPr>
        <w:t>:</w:t>
      </w:r>
    </w:p>
    <w:p w:rsidR="004258A4" w:rsidRPr="00DC657F" w:rsidRDefault="004258A4" w:rsidP="004258A4">
      <w:pPr>
        <w:pStyle w:val="ae"/>
        <w:tabs>
          <w:tab w:val="left" w:pos="993"/>
        </w:tabs>
        <w:ind w:firstLine="708"/>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строку 1.1. изложить в следующей редакции:</w:t>
      </w:r>
    </w:p>
    <w:p w:rsidR="004258A4" w:rsidRDefault="004258A4" w:rsidP="004258A4">
      <w:pPr>
        <w:pStyle w:val="Default"/>
        <w:ind w:firstLine="708"/>
        <w:rPr>
          <w:color w:val="auto"/>
        </w:rPr>
      </w:pPr>
      <w:r>
        <w:rPr>
          <w:color w:val="auto"/>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856"/>
        <w:gridCol w:w="1021"/>
        <w:gridCol w:w="1433"/>
        <w:gridCol w:w="1062"/>
        <w:gridCol w:w="1056"/>
        <w:gridCol w:w="541"/>
        <w:gridCol w:w="744"/>
        <w:gridCol w:w="928"/>
        <w:gridCol w:w="768"/>
        <w:gridCol w:w="770"/>
        <w:gridCol w:w="1056"/>
        <w:gridCol w:w="1056"/>
        <w:gridCol w:w="1056"/>
        <w:gridCol w:w="1431"/>
      </w:tblGrid>
      <w:tr w:rsidR="00031023" w:rsidRPr="00031023" w:rsidTr="00031023">
        <w:trPr>
          <w:trHeight w:val="300"/>
        </w:trPr>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п/п</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Мероприятия по реализации программы</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xml:space="preserve">Срок </w:t>
            </w:r>
            <w:proofErr w:type="spellStart"/>
            <w:proofErr w:type="gramStart"/>
            <w:r w:rsidRPr="00031023">
              <w:rPr>
                <w:b/>
                <w:bCs/>
                <w:kern w:val="0"/>
                <w:sz w:val="16"/>
                <w:szCs w:val="16"/>
              </w:rPr>
              <w:t>исполне-ния</w:t>
            </w:r>
            <w:proofErr w:type="spellEnd"/>
            <w:proofErr w:type="gramEnd"/>
            <w:r w:rsidRPr="00031023">
              <w:rPr>
                <w:b/>
                <w:bCs/>
                <w:kern w:val="0"/>
                <w:sz w:val="16"/>
                <w:szCs w:val="16"/>
              </w:rPr>
              <w:t xml:space="preserve"> </w:t>
            </w:r>
            <w:proofErr w:type="spellStart"/>
            <w:r w:rsidRPr="00031023">
              <w:rPr>
                <w:b/>
                <w:bCs/>
                <w:kern w:val="0"/>
                <w:sz w:val="16"/>
                <w:szCs w:val="16"/>
              </w:rPr>
              <w:t>мероприя-тия</w:t>
            </w:r>
            <w:proofErr w:type="spellEnd"/>
            <w:r w:rsidRPr="00031023">
              <w:rPr>
                <w:b/>
                <w:bCs/>
                <w:kern w:val="0"/>
                <w:sz w:val="16"/>
                <w:szCs w:val="16"/>
              </w:rPr>
              <w:t xml:space="preserve"> (годы)</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xml:space="preserve">Источники </w:t>
            </w:r>
            <w:proofErr w:type="spellStart"/>
            <w:proofErr w:type="gramStart"/>
            <w:r w:rsidRPr="00031023">
              <w:rPr>
                <w:b/>
                <w:bCs/>
                <w:kern w:val="0"/>
                <w:sz w:val="16"/>
                <w:szCs w:val="16"/>
              </w:rPr>
              <w:t>финансирова-ния</w:t>
            </w:r>
            <w:proofErr w:type="spellEnd"/>
            <w:proofErr w:type="gramEnd"/>
          </w:p>
        </w:tc>
        <w:tc>
          <w:tcPr>
            <w:tcW w:w="0" w:type="auto"/>
            <w:vMerge w:val="restart"/>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Всего (</w:t>
            </w:r>
            <w:proofErr w:type="spellStart"/>
            <w:r w:rsidRPr="00031023">
              <w:rPr>
                <w:b/>
                <w:bCs/>
                <w:kern w:val="0"/>
                <w:sz w:val="16"/>
                <w:szCs w:val="16"/>
              </w:rPr>
              <w:t>тыс.руб</w:t>
            </w:r>
            <w:proofErr w:type="spellEnd"/>
            <w:r w:rsidRPr="00031023">
              <w:rPr>
                <w:b/>
                <w:bCs/>
                <w:kern w:val="0"/>
                <w:sz w:val="16"/>
                <w:szCs w:val="16"/>
              </w:rPr>
              <w:t>.)</w:t>
            </w:r>
          </w:p>
        </w:tc>
        <w:tc>
          <w:tcPr>
            <w:tcW w:w="0" w:type="auto"/>
            <w:gridSpan w:val="9"/>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Объем финансирования по годам, (тыс. рублей)</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Ответственный за выполнение мероприятия программы</w:t>
            </w:r>
          </w:p>
        </w:tc>
      </w:tr>
      <w:tr w:rsidR="00031023" w:rsidRPr="00031023" w:rsidTr="00031023">
        <w:trPr>
          <w:trHeight w:val="780"/>
        </w:trPr>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2023 год</w:t>
            </w:r>
          </w:p>
        </w:tc>
        <w:tc>
          <w:tcPr>
            <w:tcW w:w="0" w:type="auto"/>
            <w:gridSpan w:val="5"/>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2024 год</w:t>
            </w: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2025 год</w:t>
            </w: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2026 год</w:t>
            </w: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2027 год</w:t>
            </w:r>
          </w:p>
        </w:tc>
        <w:tc>
          <w:tcPr>
            <w:tcW w:w="0" w:type="auto"/>
            <w:vMerge/>
            <w:vAlign w:val="center"/>
            <w:hideMark/>
          </w:tcPr>
          <w:p w:rsidR="00031023" w:rsidRPr="00031023" w:rsidRDefault="00031023" w:rsidP="00031023">
            <w:pPr>
              <w:rPr>
                <w:b/>
                <w:bCs/>
                <w:kern w:val="0"/>
                <w:sz w:val="16"/>
                <w:szCs w:val="16"/>
              </w:rPr>
            </w:pPr>
          </w:p>
        </w:tc>
      </w:tr>
      <w:tr w:rsidR="00031023" w:rsidRPr="00031023" w:rsidTr="00031023">
        <w:trPr>
          <w:trHeight w:val="300"/>
        </w:trPr>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2</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3</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4</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6</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7</w:t>
            </w:r>
          </w:p>
        </w:tc>
        <w:tc>
          <w:tcPr>
            <w:tcW w:w="0" w:type="auto"/>
            <w:gridSpan w:val="5"/>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8</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9</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10</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11</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12</w:t>
            </w:r>
          </w:p>
        </w:tc>
      </w:tr>
      <w:tr w:rsidR="00031023" w:rsidRPr="00031023" w:rsidTr="00031023">
        <w:trPr>
          <w:trHeight w:val="300"/>
        </w:trPr>
        <w:tc>
          <w:tcPr>
            <w:tcW w:w="0" w:type="auto"/>
            <w:vMerge w:val="restart"/>
            <w:shd w:val="clear" w:color="auto" w:fill="auto"/>
            <w:hideMark/>
          </w:tcPr>
          <w:p w:rsidR="00031023" w:rsidRPr="00031023" w:rsidRDefault="00031023" w:rsidP="00031023">
            <w:pPr>
              <w:jc w:val="center"/>
              <w:rPr>
                <w:color w:val="auto"/>
                <w:kern w:val="0"/>
                <w:sz w:val="16"/>
                <w:szCs w:val="16"/>
              </w:rPr>
            </w:pPr>
            <w:r w:rsidRPr="00031023">
              <w:rPr>
                <w:color w:val="auto"/>
                <w:kern w:val="0"/>
                <w:sz w:val="16"/>
                <w:szCs w:val="16"/>
              </w:rPr>
              <w:t>1.1.</w:t>
            </w:r>
          </w:p>
        </w:tc>
        <w:tc>
          <w:tcPr>
            <w:tcW w:w="0" w:type="auto"/>
            <w:vMerge w:val="restart"/>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Мероприятие 04.01</w:t>
            </w:r>
            <w:r w:rsidRPr="00031023">
              <w:rPr>
                <w:color w:val="auto"/>
                <w:kern w:val="0"/>
                <w:sz w:val="16"/>
                <w:szCs w:val="16"/>
              </w:rPr>
              <w:br/>
              <w:t xml:space="preserve">Расходы на обеспечение деятельности (оказание услуг) муниципальных </w:t>
            </w:r>
            <w:r w:rsidRPr="00031023">
              <w:rPr>
                <w:color w:val="auto"/>
                <w:kern w:val="0"/>
                <w:sz w:val="16"/>
                <w:szCs w:val="16"/>
              </w:rPr>
              <w:lastRenderedPageBreak/>
              <w:t>учреждений - культурно-досуговые учреждения</w:t>
            </w:r>
          </w:p>
        </w:tc>
        <w:tc>
          <w:tcPr>
            <w:tcW w:w="0" w:type="auto"/>
            <w:vMerge w:val="restart"/>
            <w:shd w:val="clear" w:color="auto" w:fill="auto"/>
            <w:hideMark/>
          </w:tcPr>
          <w:p w:rsidR="00031023" w:rsidRPr="00031023" w:rsidRDefault="00031023" w:rsidP="00031023">
            <w:pPr>
              <w:jc w:val="center"/>
              <w:rPr>
                <w:color w:val="auto"/>
                <w:kern w:val="0"/>
                <w:sz w:val="16"/>
                <w:szCs w:val="16"/>
              </w:rPr>
            </w:pPr>
            <w:r w:rsidRPr="00031023">
              <w:rPr>
                <w:color w:val="auto"/>
                <w:kern w:val="0"/>
                <w:sz w:val="16"/>
                <w:szCs w:val="16"/>
              </w:rPr>
              <w:lastRenderedPageBreak/>
              <w:t>2023-2027</w:t>
            </w:r>
          </w:p>
        </w:tc>
        <w:tc>
          <w:tcPr>
            <w:tcW w:w="0" w:type="auto"/>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Итого</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86904,99612</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18541,35750</w:t>
            </w:r>
          </w:p>
        </w:tc>
        <w:tc>
          <w:tcPr>
            <w:tcW w:w="0" w:type="auto"/>
            <w:gridSpan w:val="5"/>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21655,78281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14184,01428</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14906,77114</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17617,07039</w:t>
            </w:r>
          </w:p>
        </w:tc>
        <w:tc>
          <w:tcPr>
            <w:tcW w:w="0" w:type="auto"/>
            <w:vMerge w:val="restart"/>
            <w:shd w:val="clear" w:color="auto" w:fill="auto"/>
            <w:hideMark/>
          </w:tcPr>
          <w:p w:rsidR="00031023" w:rsidRPr="00031023" w:rsidRDefault="00031023" w:rsidP="00031023">
            <w:pPr>
              <w:rPr>
                <w:b/>
                <w:bCs/>
                <w:color w:val="auto"/>
                <w:kern w:val="0"/>
                <w:sz w:val="16"/>
                <w:szCs w:val="16"/>
              </w:rPr>
            </w:pPr>
            <w:r w:rsidRPr="00031023">
              <w:rPr>
                <w:b/>
                <w:bCs/>
                <w:color w:val="auto"/>
                <w:kern w:val="0"/>
                <w:sz w:val="16"/>
                <w:szCs w:val="16"/>
              </w:rPr>
              <w:t>МКУ ДК "Молодёжный"</w:t>
            </w:r>
          </w:p>
        </w:tc>
      </w:tr>
      <w:tr w:rsidR="00031023" w:rsidRPr="00031023" w:rsidTr="00031023">
        <w:trPr>
          <w:trHeight w:val="465"/>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Средства бюджета Московской области</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gridSpan w:val="5"/>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vMerge/>
            <w:vAlign w:val="center"/>
            <w:hideMark/>
          </w:tcPr>
          <w:p w:rsidR="00031023" w:rsidRPr="00031023" w:rsidRDefault="00031023" w:rsidP="00031023">
            <w:pPr>
              <w:rPr>
                <w:b/>
                <w:bCs/>
                <w:color w:val="auto"/>
                <w:kern w:val="0"/>
                <w:sz w:val="16"/>
                <w:szCs w:val="16"/>
              </w:rPr>
            </w:pPr>
          </w:p>
        </w:tc>
      </w:tr>
      <w:tr w:rsidR="00031023" w:rsidRPr="00031023" w:rsidTr="00031023">
        <w:trPr>
          <w:trHeight w:val="945"/>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Средства бюджета муниципального образования Московской области</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86904,99612</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18541,35750</w:t>
            </w:r>
          </w:p>
        </w:tc>
        <w:tc>
          <w:tcPr>
            <w:tcW w:w="0" w:type="auto"/>
            <w:gridSpan w:val="5"/>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21655,78281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14184,01428</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14906,77114</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17617,07039</w:t>
            </w:r>
          </w:p>
        </w:tc>
        <w:tc>
          <w:tcPr>
            <w:tcW w:w="0" w:type="auto"/>
            <w:vMerge/>
            <w:vAlign w:val="center"/>
            <w:hideMark/>
          </w:tcPr>
          <w:p w:rsidR="00031023" w:rsidRPr="00031023" w:rsidRDefault="00031023" w:rsidP="00031023">
            <w:pPr>
              <w:rPr>
                <w:b/>
                <w:bCs/>
                <w:color w:val="auto"/>
                <w:kern w:val="0"/>
                <w:sz w:val="16"/>
                <w:szCs w:val="16"/>
              </w:rPr>
            </w:pPr>
          </w:p>
        </w:tc>
      </w:tr>
      <w:tr w:rsidR="00031023" w:rsidRPr="00031023" w:rsidTr="00031023">
        <w:trPr>
          <w:trHeight w:val="240"/>
        </w:trPr>
        <w:tc>
          <w:tcPr>
            <w:tcW w:w="0" w:type="auto"/>
            <w:vMerge/>
            <w:vAlign w:val="center"/>
            <w:hideMark/>
          </w:tcPr>
          <w:p w:rsidR="00031023" w:rsidRPr="00031023" w:rsidRDefault="00031023" w:rsidP="00031023">
            <w:pPr>
              <w:rPr>
                <w:color w:val="auto"/>
                <w:kern w:val="0"/>
                <w:sz w:val="16"/>
                <w:szCs w:val="16"/>
              </w:rPr>
            </w:pPr>
          </w:p>
        </w:tc>
        <w:tc>
          <w:tcPr>
            <w:tcW w:w="0" w:type="auto"/>
            <w:vMerge w:val="restart"/>
            <w:shd w:val="clear" w:color="auto" w:fill="auto"/>
            <w:vAlign w:val="center"/>
            <w:hideMark/>
          </w:tcPr>
          <w:p w:rsidR="00031023" w:rsidRPr="00031023" w:rsidRDefault="00031023" w:rsidP="00031023">
            <w:pPr>
              <w:jc w:val="both"/>
              <w:rPr>
                <w:color w:val="auto"/>
                <w:kern w:val="0"/>
                <w:sz w:val="16"/>
                <w:szCs w:val="16"/>
              </w:rPr>
            </w:pPr>
            <w:r w:rsidRPr="00031023">
              <w:rPr>
                <w:color w:val="auto"/>
                <w:kern w:val="0"/>
                <w:sz w:val="16"/>
                <w:szCs w:val="16"/>
              </w:rPr>
              <w:t>Доля достижения показателей муниципального задания, характеризующих объем оказываемых муниципальных услуг (работ) от установленных показателей муниципального задания, характеризующих объем муниципальных услуг (работ), для муниципальных учреждений - театрально-концертные организации, %</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Всего</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2023</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2024 год</w:t>
            </w:r>
          </w:p>
        </w:tc>
        <w:tc>
          <w:tcPr>
            <w:tcW w:w="0" w:type="auto"/>
            <w:gridSpan w:val="4"/>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В том числе по кварталам:</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2025</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2026</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2027</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r>
      <w:tr w:rsidR="00031023" w:rsidRPr="00031023" w:rsidTr="00031023">
        <w:trPr>
          <w:trHeight w:val="195"/>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 квартал</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 полугодие</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9 месяцев</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12 месяцев</w:t>
            </w: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r>
      <w:tr w:rsidR="00031023" w:rsidRPr="00031023" w:rsidTr="00031023">
        <w:trPr>
          <w:trHeight w:val="2655"/>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ign w:val="center"/>
            <w:hideMark/>
          </w:tcPr>
          <w:p w:rsidR="00031023" w:rsidRPr="00031023" w:rsidRDefault="00031023" w:rsidP="00031023">
            <w:pPr>
              <w:rPr>
                <w:color w:val="auto"/>
                <w:kern w:val="0"/>
                <w:sz w:val="16"/>
                <w:szCs w:val="16"/>
              </w:rPr>
            </w:pPr>
          </w:p>
        </w:tc>
      </w:tr>
    </w:tbl>
    <w:p w:rsidR="00ED3A8A" w:rsidRDefault="008A046B" w:rsidP="005B69ED">
      <w:pPr>
        <w:pStyle w:val="ConsPlusTitle"/>
        <w:jc w:val="right"/>
        <w:outlineLvl w:val="0"/>
        <w:rPr>
          <w:b w:val="0"/>
          <w:sz w:val="24"/>
          <w:szCs w:val="24"/>
        </w:rPr>
      </w:pPr>
      <w:r>
        <w:rPr>
          <w:b w:val="0"/>
          <w:sz w:val="24"/>
          <w:szCs w:val="24"/>
        </w:rPr>
        <w:t>»;</w:t>
      </w:r>
    </w:p>
    <w:p w:rsidR="008265C6" w:rsidRDefault="008265C6" w:rsidP="0048667F">
      <w:pPr>
        <w:pStyle w:val="ae"/>
        <w:tabs>
          <w:tab w:val="left" w:pos="993"/>
        </w:tabs>
        <w:ind w:firstLine="708"/>
        <w:jc w:val="both"/>
        <w:rPr>
          <w:rFonts w:ascii="Times New Roman" w:eastAsia="Times New Roman" w:hAnsi="Times New Roman" w:cs="Times New Roman"/>
          <w:bCs/>
          <w:kern w:val="28"/>
          <w:sz w:val="24"/>
          <w:szCs w:val="24"/>
        </w:rPr>
      </w:pPr>
    </w:p>
    <w:p w:rsidR="0048667F" w:rsidRPr="00DC657F" w:rsidRDefault="0048667F" w:rsidP="0048667F">
      <w:pPr>
        <w:pStyle w:val="ae"/>
        <w:tabs>
          <w:tab w:val="left" w:pos="993"/>
        </w:tabs>
        <w:ind w:firstLine="708"/>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строку 1.2. изложить в следующей редакции:</w:t>
      </w:r>
    </w:p>
    <w:p w:rsidR="0048667F" w:rsidRDefault="0048667F" w:rsidP="0048667F">
      <w:pPr>
        <w:pStyle w:val="Default"/>
        <w:ind w:firstLine="708"/>
        <w:rPr>
          <w:color w:val="auto"/>
        </w:rPr>
      </w:pPr>
      <w:r>
        <w:rPr>
          <w:color w:val="auto"/>
        </w:rPr>
        <w:t xml:space="preserve"> «</w:t>
      </w:r>
    </w:p>
    <w:tbl>
      <w:tblPr>
        <w:tblW w:w="0" w:type="auto"/>
        <w:tblInd w:w="113" w:type="dxa"/>
        <w:tblLook w:val="04A0" w:firstRow="1" w:lastRow="0" w:firstColumn="1" w:lastColumn="0" w:noHBand="0" w:noVBand="1"/>
      </w:tblPr>
      <w:tblGrid>
        <w:gridCol w:w="476"/>
        <w:gridCol w:w="1742"/>
        <w:gridCol w:w="1195"/>
        <w:gridCol w:w="1731"/>
        <w:gridCol w:w="1016"/>
        <w:gridCol w:w="896"/>
        <w:gridCol w:w="563"/>
        <w:gridCol w:w="754"/>
        <w:gridCol w:w="938"/>
        <w:gridCol w:w="778"/>
        <w:gridCol w:w="786"/>
        <w:gridCol w:w="896"/>
        <w:gridCol w:w="896"/>
        <w:gridCol w:w="896"/>
        <w:gridCol w:w="1676"/>
      </w:tblGrid>
      <w:tr w:rsidR="00031023" w:rsidRPr="00031023" w:rsidTr="00031023">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Мероприятия по реализации программы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xml:space="preserve">Срок </w:t>
            </w:r>
            <w:proofErr w:type="spellStart"/>
            <w:proofErr w:type="gramStart"/>
            <w:r w:rsidRPr="00031023">
              <w:rPr>
                <w:b/>
                <w:bCs/>
                <w:kern w:val="0"/>
                <w:sz w:val="16"/>
                <w:szCs w:val="16"/>
              </w:rPr>
              <w:t>исполне-ния</w:t>
            </w:r>
            <w:proofErr w:type="spellEnd"/>
            <w:proofErr w:type="gramEnd"/>
            <w:r w:rsidRPr="00031023">
              <w:rPr>
                <w:b/>
                <w:bCs/>
                <w:kern w:val="0"/>
                <w:sz w:val="16"/>
                <w:szCs w:val="16"/>
              </w:rPr>
              <w:t xml:space="preserve"> </w:t>
            </w:r>
            <w:proofErr w:type="spellStart"/>
            <w:r w:rsidRPr="00031023">
              <w:rPr>
                <w:b/>
                <w:bCs/>
                <w:kern w:val="0"/>
                <w:sz w:val="16"/>
                <w:szCs w:val="16"/>
              </w:rPr>
              <w:t>мероприя-тия</w:t>
            </w:r>
            <w:proofErr w:type="spellEnd"/>
            <w:r w:rsidRPr="00031023">
              <w:rPr>
                <w:b/>
                <w:bCs/>
                <w:kern w:val="0"/>
                <w:sz w:val="16"/>
                <w:szCs w:val="16"/>
              </w:rPr>
              <w:t xml:space="preserve"> (годы)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xml:space="preserve">Источники </w:t>
            </w:r>
            <w:proofErr w:type="spellStart"/>
            <w:proofErr w:type="gramStart"/>
            <w:r w:rsidRPr="00031023">
              <w:rPr>
                <w:b/>
                <w:bCs/>
                <w:kern w:val="0"/>
                <w:sz w:val="16"/>
                <w:szCs w:val="16"/>
              </w:rPr>
              <w:t>финансирова-ния</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Всего (</w:t>
            </w:r>
            <w:proofErr w:type="spellStart"/>
            <w:r w:rsidRPr="00031023">
              <w:rPr>
                <w:b/>
                <w:bCs/>
                <w:kern w:val="0"/>
                <w:sz w:val="16"/>
                <w:szCs w:val="16"/>
              </w:rPr>
              <w:t>тыс.руб</w:t>
            </w:r>
            <w:proofErr w:type="spellEnd"/>
            <w:r w:rsidRPr="00031023">
              <w:rPr>
                <w:b/>
                <w:bCs/>
                <w:kern w:val="0"/>
                <w:sz w:val="16"/>
                <w:szCs w:val="16"/>
              </w:rPr>
              <w:t>.)</w:t>
            </w:r>
          </w:p>
        </w:tc>
        <w:tc>
          <w:tcPr>
            <w:tcW w:w="0" w:type="auto"/>
            <w:gridSpan w:val="9"/>
            <w:tcBorders>
              <w:top w:val="single" w:sz="4" w:space="0" w:color="auto"/>
              <w:left w:val="nil"/>
              <w:bottom w:val="single" w:sz="4" w:space="0" w:color="auto"/>
              <w:right w:val="single" w:sz="4" w:space="0" w:color="000000"/>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Объем финансирования по годам, (тыс. рублей)</w:t>
            </w:r>
          </w:p>
        </w:tc>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Ответственный за выполнение мероприятия программы</w:t>
            </w:r>
          </w:p>
        </w:tc>
      </w:tr>
      <w:tr w:rsidR="00031023" w:rsidRPr="00031023" w:rsidTr="00031023">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1023" w:rsidRPr="00031023" w:rsidRDefault="00031023" w:rsidP="00031023">
            <w:pPr>
              <w:rPr>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1023" w:rsidRPr="00031023" w:rsidRDefault="00031023" w:rsidP="00031023">
            <w:pPr>
              <w:rPr>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1023" w:rsidRPr="00031023" w:rsidRDefault="00031023" w:rsidP="00031023">
            <w:pPr>
              <w:rPr>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1023" w:rsidRPr="00031023" w:rsidRDefault="00031023" w:rsidP="00031023">
            <w:pPr>
              <w:rPr>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1023" w:rsidRPr="00031023" w:rsidRDefault="00031023" w:rsidP="00031023">
            <w:pPr>
              <w:rPr>
                <w:b/>
                <w:bCs/>
                <w:kern w:val="0"/>
                <w:sz w:val="16"/>
                <w:szCs w:val="16"/>
              </w:rPr>
            </w:pPr>
          </w:p>
        </w:tc>
        <w:tc>
          <w:tcPr>
            <w:tcW w:w="0" w:type="auto"/>
            <w:tcBorders>
              <w:top w:val="single" w:sz="4" w:space="0" w:color="auto"/>
              <w:left w:val="nil"/>
              <w:bottom w:val="single" w:sz="4" w:space="0" w:color="auto"/>
              <w:right w:val="single" w:sz="4" w:space="0" w:color="000000"/>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2023 год</w:t>
            </w:r>
          </w:p>
        </w:tc>
        <w:tc>
          <w:tcPr>
            <w:tcW w:w="0" w:type="auto"/>
            <w:gridSpan w:val="5"/>
            <w:tcBorders>
              <w:top w:val="single" w:sz="4" w:space="0" w:color="auto"/>
              <w:left w:val="nil"/>
              <w:bottom w:val="single" w:sz="4" w:space="0" w:color="auto"/>
              <w:right w:val="single" w:sz="4" w:space="0" w:color="000000"/>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2024 год</w:t>
            </w:r>
          </w:p>
        </w:tc>
        <w:tc>
          <w:tcPr>
            <w:tcW w:w="0" w:type="auto"/>
            <w:tcBorders>
              <w:top w:val="nil"/>
              <w:left w:val="nil"/>
              <w:bottom w:val="single" w:sz="4" w:space="0" w:color="auto"/>
              <w:right w:val="single" w:sz="4" w:space="0" w:color="auto"/>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2025 год</w:t>
            </w:r>
          </w:p>
        </w:tc>
        <w:tc>
          <w:tcPr>
            <w:tcW w:w="0" w:type="auto"/>
            <w:tcBorders>
              <w:top w:val="nil"/>
              <w:left w:val="nil"/>
              <w:bottom w:val="single" w:sz="4" w:space="0" w:color="auto"/>
              <w:right w:val="single" w:sz="4" w:space="0" w:color="auto"/>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2026 год</w:t>
            </w:r>
          </w:p>
        </w:tc>
        <w:tc>
          <w:tcPr>
            <w:tcW w:w="0" w:type="auto"/>
            <w:tcBorders>
              <w:top w:val="nil"/>
              <w:left w:val="nil"/>
              <w:bottom w:val="single" w:sz="4" w:space="0" w:color="auto"/>
              <w:right w:val="single" w:sz="4" w:space="0" w:color="auto"/>
            </w:tcBorders>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2027 год</w:t>
            </w:r>
          </w:p>
        </w:tc>
        <w:tc>
          <w:tcPr>
            <w:tcW w:w="0" w:type="auto"/>
            <w:vMerge/>
            <w:tcBorders>
              <w:top w:val="nil"/>
              <w:left w:val="nil"/>
              <w:bottom w:val="single" w:sz="4" w:space="0" w:color="auto"/>
              <w:right w:val="single" w:sz="4" w:space="0" w:color="auto"/>
            </w:tcBorders>
            <w:vAlign w:val="center"/>
            <w:hideMark/>
          </w:tcPr>
          <w:p w:rsidR="00031023" w:rsidRPr="00031023" w:rsidRDefault="00031023" w:rsidP="00031023">
            <w:pPr>
              <w:rPr>
                <w:b/>
                <w:bCs/>
                <w:kern w:val="0"/>
                <w:sz w:val="16"/>
                <w:szCs w:val="16"/>
              </w:rPr>
            </w:pPr>
          </w:p>
        </w:tc>
      </w:tr>
      <w:tr w:rsidR="00031023" w:rsidRPr="00031023" w:rsidTr="0003102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6</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7</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12</w:t>
            </w:r>
          </w:p>
        </w:tc>
      </w:tr>
      <w:tr w:rsidR="00031023" w:rsidRPr="00031023" w:rsidTr="00031023">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hideMark/>
          </w:tcPr>
          <w:p w:rsidR="00031023" w:rsidRPr="00031023" w:rsidRDefault="00031023" w:rsidP="00031023">
            <w:pPr>
              <w:jc w:val="center"/>
              <w:rPr>
                <w:color w:val="auto"/>
                <w:kern w:val="0"/>
                <w:sz w:val="16"/>
                <w:szCs w:val="16"/>
              </w:rPr>
            </w:pPr>
            <w:r w:rsidRPr="00031023">
              <w:rPr>
                <w:color w:val="auto"/>
                <w:kern w:val="0"/>
                <w:sz w:val="16"/>
                <w:szCs w:val="16"/>
              </w:rPr>
              <w:t>1.2.</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Мероприятие 04.02</w:t>
            </w:r>
            <w:r w:rsidRPr="00031023">
              <w:rPr>
                <w:color w:val="auto"/>
                <w:kern w:val="0"/>
                <w:sz w:val="16"/>
                <w:szCs w:val="16"/>
              </w:rPr>
              <w:br/>
              <w:t>Мероприятия в сфере культуры</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031023" w:rsidRPr="00031023" w:rsidRDefault="00031023" w:rsidP="00031023">
            <w:pPr>
              <w:jc w:val="center"/>
              <w:rPr>
                <w:color w:val="auto"/>
                <w:kern w:val="0"/>
                <w:sz w:val="16"/>
                <w:szCs w:val="16"/>
              </w:rPr>
            </w:pPr>
            <w:r w:rsidRPr="00031023">
              <w:rPr>
                <w:color w:val="auto"/>
                <w:kern w:val="0"/>
                <w:sz w:val="16"/>
                <w:szCs w:val="16"/>
              </w:rPr>
              <w:t>2023-2027</w:t>
            </w:r>
          </w:p>
        </w:tc>
        <w:tc>
          <w:tcPr>
            <w:tcW w:w="0" w:type="auto"/>
            <w:tcBorders>
              <w:top w:val="nil"/>
              <w:left w:val="nil"/>
              <w:bottom w:val="single" w:sz="4" w:space="0" w:color="auto"/>
              <w:right w:val="single" w:sz="4" w:space="0" w:color="auto"/>
            </w:tcBorders>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Итого</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4380,00000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820,00000</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1040,00000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840,00000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840,00000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840,00000</w:t>
            </w:r>
          </w:p>
        </w:tc>
        <w:tc>
          <w:tcPr>
            <w:tcW w:w="0" w:type="auto"/>
            <w:vMerge w:val="restart"/>
            <w:tcBorders>
              <w:top w:val="nil"/>
              <w:left w:val="single" w:sz="4" w:space="0" w:color="auto"/>
              <w:bottom w:val="single" w:sz="4" w:space="0" w:color="000000"/>
              <w:right w:val="single" w:sz="4" w:space="0" w:color="000000"/>
            </w:tcBorders>
            <w:shd w:val="clear" w:color="auto" w:fill="auto"/>
            <w:hideMark/>
          </w:tcPr>
          <w:p w:rsidR="00031023" w:rsidRPr="00031023" w:rsidRDefault="00031023" w:rsidP="00031023">
            <w:pPr>
              <w:rPr>
                <w:b/>
                <w:bCs/>
                <w:color w:val="auto"/>
                <w:kern w:val="0"/>
                <w:sz w:val="16"/>
                <w:szCs w:val="16"/>
              </w:rPr>
            </w:pPr>
            <w:r w:rsidRPr="00031023">
              <w:rPr>
                <w:b/>
                <w:bCs/>
                <w:color w:val="auto"/>
                <w:kern w:val="0"/>
                <w:sz w:val="16"/>
                <w:szCs w:val="16"/>
              </w:rPr>
              <w:t>МКУ ДК "Молодёжный"</w:t>
            </w:r>
          </w:p>
        </w:tc>
      </w:tr>
      <w:tr w:rsidR="00031023" w:rsidRPr="00031023" w:rsidTr="00031023">
        <w:trPr>
          <w:trHeight w:val="465"/>
        </w:trPr>
        <w:tc>
          <w:tcPr>
            <w:tcW w:w="0" w:type="auto"/>
            <w:vMerge/>
            <w:tcBorders>
              <w:top w:val="nil"/>
              <w:left w:val="single" w:sz="4" w:space="0" w:color="auto"/>
              <w:bottom w:val="single" w:sz="4" w:space="0" w:color="000000"/>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tcBorders>
              <w:top w:val="nil"/>
              <w:left w:val="nil"/>
              <w:bottom w:val="single" w:sz="4" w:space="0" w:color="auto"/>
              <w:right w:val="single" w:sz="4" w:space="0" w:color="auto"/>
            </w:tcBorders>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gridSpan w:val="5"/>
            <w:tcBorders>
              <w:top w:val="single" w:sz="4" w:space="0" w:color="auto"/>
              <w:left w:val="nil"/>
              <w:bottom w:val="single" w:sz="4" w:space="0" w:color="000000"/>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vMerge/>
            <w:tcBorders>
              <w:top w:val="nil"/>
              <w:left w:val="nil"/>
              <w:bottom w:val="single" w:sz="4" w:space="0" w:color="auto"/>
              <w:right w:val="single" w:sz="4" w:space="0" w:color="auto"/>
            </w:tcBorders>
            <w:vAlign w:val="center"/>
            <w:hideMark/>
          </w:tcPr>
          <w:p w:rsidR="00031023" w:rsidRPr="00031023" w:rsidRDefault="00031023" w:rsidP="00031023">
            <w:pPr>
              <w:rPr>
                <w:b/>
                <w:bCs/>
                <w:color w:val="auto"/>
                <w:kern w:val="0"/>
                <w:sz w:val="16"/>
                <w:szCs w:val="16"/>
              </w:rPr>
            </w:pPr>
          </w:p>
        </w:tc>
      </w:tr>
      <w:tr w:rsidR="00031023" w:rsidRPr="00031023" w:rsidTr="00031023">
        <w:trPr>
          <w:trHeight w:val="568"/>
        </w:trPr>
        <w:tc>
          <w:tcPr>
            <w:tcW w:w="0" w:type="auto"/>
            <w:vMerge/>
            <w:tcBorders>
              <w:top w:val="nil"/>
              <w:left w:val="single" w:sz="4" w:space="0" w:color="auto"/>
              <w:bottom w:val="single" w:sz="4" w:space="0" w:color="000000"/>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tcBorders>
              <w:top w:val="nil"/>
              <w:left w:val="nil"/>
              <w:bottom w:val="single" w:sz="4" w:space="0" w:color="auto"/>
              <w:right w:val="single" w:sz="4" w:space="0" w:color="auto"/>
            </w:tcBorders>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Средства бюджета муниципального образования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4380,00000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820,00000</w:t>
            </w:r>
          </w:p>
        </w:tc>
        <w:tc>
          <w:tcPr>
            <w:tcW w:w="0" w:type="auto"/>
            <w:gridSpan w:val="5"/>
            <w:tcBorders>
              <w:top w:val="single" w:sz="4" w:space="0" w:color="000000"/>
              <w:left w:val="nil"/>
              <w:bottom w:val="single" w:sz="4" w:space="0" w:color="auto"/>
              <w:right w:val="single" w:sz="4" w:space="0" w:color="000000"/>
            </w:tcBorders>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1040,00000</w:t>
            </w:r>
          </w:p>
        </w:tc>
        <w:tc>
          <w:tcPr>
            <w:tcW w:w="0" w:type="auto"/>
            <w:tcBorders>
              <w:top w:val="nil"/>
              <w:left w:val="nil"/>
              <w:bottom w:val="single" w:sz="4" w:space="0" w:color="000000"/>
              <w:right w:val="single" w:sz="4" w:space="0" w:color="000000"/>
            </w:tcBorders>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840,00000</w:t>
            </w:r>
          </w:p>
        </w:tc>
        <w:tc>
          <w:tcPr>
            <w:tcW w:w="0" w:type="auto"/>
            <w:tcBorders>
              <w:top w:val="nil"/>
              <w:left w:val="nil"/>
              <w:bottom w:val="single" w:sz="4" w:space="0" w:color="000000"/>
              <w:right w:val="single" w:sz="4" w:space="0" w:color="000000"/>
            </w:tcBorders>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840,00000</w:t>
            </w:r>
          </w:p>
        </w:tc>
        <w:tc>
          <w:tcPr>
            <w:tcW w:w="0" w:type="auto"/>
            <w:tcBorders>
              <w:top w:val="nil"/>
              <w:left w:val="nil"/>
              <w:bottom w:val="single" w:sz="4" w:space="0" w:color="000000"/>
              <w:right w:val="single" w:sz="4" w:space="0" w:color="000000"/>
            </w:tcBorders>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840,00000</w:t>
            </w:r>
          </w:p>
        </w:tc>
        <w:tc>
          <w:tcPr>
            <w:tcW w:w="0" w:type="auto"/>
            <w:vMerge/>
            <w:tcBorders>
              <w:top w:val="nil"/>
              <w:left w:val="nil"/>
              <w:bottom w:val="single" w:sz="4" w:space="0" w:color="000000"/>
              <w:right w:val="single" w:sz="4" w:space="0" w:color="000000"/>
            </w:tcBorders>
            <w:vAlign w:val="center"/>
            <w:hideMark/>
          </w:tcPr>
          <w:p w:rsidR="00031023" w:rsidRPr="00031023" w:rsidRDefault="00031023" w:rsidP="00031023">
            <w:pPr>
              <w:rPr>
                <w:b/>
                <w:bCs/>
                <w:color w:val="auto"/>
                <w:kern w:val="0"/>
                <w:sz w:val="16"/>
                <w:szCs w:val="16"/>
              </w:rPr>
            </w:pPr>
          </w:p>
        </w:tc>
      </w:tr>
      <w:tr w:rsidR="00031023" w:rsidRPr="00031023" w:rsidTr="00031023">
        <w:trPr>
          <w:trHeight w:val="225"/>
        </w:trPr>
        <w:tc>
          <w:tcPr>
            <w:tcW w:w="0" w:type="auto"/>
            <w:vMerge/>
            <w:tcBorders>
              <w:top w:val="nil"/>
              <w:left w:val="single" w:sz="4" w:space="0" w:color="auto"/>
              <w:bottom w:val="single" w:sz="4" w:space="0" w:color="000000"/>
              <w:right w:val="single" w:sz="4" w:space="0" w:color="auto"/>
            </w:tcBorders>
            <w:vAlign w:val="center"/>
            <w:hideMark/>
          </w:tcPr>
          <w:p w:rsidR="00031023" w:rsidRPr="00031023" w:rsidRDefault="00031023" w:rsidP="00031023">
            <w:pPr>
              <w:rPr>
                <w:color w:val="auto"/>
                <w:kern w:val="0"/>
                <w:sz w:val="16"/>
                <w:szCs w:val="16"/>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both"/>
              <w:rPr>
                <w:color w:val="auto"/>
                <w:kern w:val="0"/>
                <w:sz w:val="16"/>
                <w:szCs w:val="16"/>
              </w:rPr>
            </w:pPr>
            <w:r w:rsidRPr="00031023">
              <w:rPr>
                <w:color w:val="auto"/>
                <w:kern w:val="0"/>
                <w:sz w:val="16"/>
                <w:szCs w:val="16"/>
              </w:rPr>
              <w:t>Проведены праздничные и культурно-массовые мероприятия, фестивали, конкурсы,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Всего</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2024 год</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В том числе по кварталам: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r>
      <w:tr w:rsidR="00031023" w:rsidRPr="00031023" w:rsidTr="00031023">
        <w:trPr>
          <w:trHeight w:val="195"/>
        </w:trPr>
        <w:tc>
          <w:tcPr>
            <w:tcW w:w="0" w:type="auto"/>
            <w:vMerge/>
            <w:tcBorders>
              <w:top w:val="nil"/>
              <w:left w:val="single" w:sz="4" w:space="0" w:color="auto"/>
              <w:bottom w:val="single" w:sz="4" w:space="0" w:color="000000"/>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 квартал</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 полугодие</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9 месяцев</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12 месяцев</w:t>
            </w: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r>
      <w:tr w:rsidR="00031023" w:rsidRPr="00031023" w:rsidTr="00031023">
        <w:trPr>
          <w:trHeight w:val="435"/>
        </w:trPr>
        <w:tc>
          <w:tcPr>
            <w:tcW w:w="0" w:type="auto"/>
            <w:vMerge/>
            <w:tcBorders>
              <w:top w:val="nil"/>
              <w:left w:val="single" w:sz="4" w:space="0" w:color="auto"/>
              <w:bottom w:val="single" w:sz="4" w:space="0" w:color="000000"/>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50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10</w:t>
            </w:r>
          </w:p>
        </w:tc>
        <w:tc>
          <w:tcPr>
            <w:tcW w:w="0" w:type="auto"/>
            <w:vMerge/>
            <w:tcBorders>
              <w:top w:val="nil"/>
              <w:left w:val="nil"/>
              <w:bottom w:val="single" w:sz="4" w:space="0" w:color="auto"/>
              <w:right w:val="single" w:sz="4" w:space="0" w:color="auto"/>
            </w:tcBorders>
            <w:vAlign w:val="center"/>
            <w:hideMark/>
          </w:tcPr>
          <w:p w:rsidR="00031023" w:rsidRPr="00031023" w:rsidRDefault="00031023" w:rsidP="00031023">
            <w:pPr>
              <w:rPr>
                <w:color w:val="auto"/>
                <w:kern w:val="0"/>
                <w:sz w:val="16"/>
                <w:szCs w:val="16"/>
              </w:rPr>
            </w:pPr>
          </w:p>
        </w:tc>
      </w:tr>
    </w:tbl>
    <w:p w:rsidR="0048667F" w:rsidRDefault="0048667F" w:rsidP="0048667F">
      <w:pPr>
        <w:pStyle w:val="ConsPlusTitle"/>
        <w:jc w:val="right"/>
        <w:outlineLvl w:val="0"/>
        <w:rPr>
          <w:b w:val="0"/>
          <w:sz w:val="24"/>
          <w:szCs w:val="24"/>
        </w:rPr>
      </w:pPr>
      <w:r>
        <w:rPr>
          <w:b w:val="0"/>
          <w:sz w:val="24"/>
          <w:szCs w:val="24"/>
        </w:rPr>
        <w:t>»;</w:t>
      </w:r>
    </w:p>
    <w:p w:rsidR="00DB4481" w:rsidRPr="00DC657F" w:rsidRDefault="00DB4481" w:rsidP="00DB4481">
      <w:pPr>
        <w:pStyle w:val="ae"/>
        <w:tabs>
          <w:tab w:val="left" w:pos="993"/>
        </w:tabs>
        <w:ind w:firstLine="708"/>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lastRenderedPageBreak/>
        <w:t>строку 2.1. изложить в следующей редакции:</w:t>
      </w:r>
    </w:p>
    <w:p w:rsidR="00DB4481" w:rsidRDefault="00DB4481" w:rsidP="00DB4481">
      <w:pPr>
        <w:pStyle w:val="Default"/>
        <w:ind w:firstLine="708"/>
        <w:rPr>
          <w:color w:val="auto"/>
        </w:rPr>
      </w:pPr>
      <w:r>
        <w:rPr>
          <w:color w:val="auto"/>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1986"/>
        <w:gridCol w:w="1144"/>
        <w:gridCol w:w="1644"/>
        <w:gridCol w:w="1006"/>
        <w:gridCol w:w="896"/>
        <w:gridCol w:w="557"/>
        <w:gridCol w:w="751"/>
        <w:gridCol w:w="935"/>
        <w:gridCol w:w="775"/>
        <w:gridCol w:w="781"/>
        <w:gridCol w:w="896"/>
        <w:gridCol w:w="896"/>
        <w:gridCol w:w="896"/>
        <w:gridCol w:w="1604"/>
      </w:tblGrid>
      <w:tr w:rsidR="00031023" w:rsidRPr="00031023" w:rsidTr="00561632">
        <w:trPr>
          <w:trHeight w:val="300"/>
        </w:trPr>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п/п</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Мероприятия по реализации программы</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xml:space="preserve">Срок </w:t>
            </w:r>
            <w:proofErr w:type="spellStart"/>
            <w:proofErr w:type="gramStart"/>
            <w:r w:rsidRPr="00031023">
              <w:rPr>
                <w:b/>
                <w:bCs/>
                <w:kern w:val="0"/>
                <w:sz w:val="16"/>
                <w:szCs w:val="16"/>
              </w:rPr>
              <w:t>исполне-ния</w:t>
            </w:r>
            <w:proofErr w:type="spellEnd"/>
            <w:proofErr w:type="gramEnd"/>
            <w:r w:rsidRPr="00031023">
              <w:rPr>
                <w:b/>
                <w:bCs/>
                <w:kern w:val="0"/>
                <w:sz w:val="16"/>
                <w:szCs w:val="16"/>
              </w:rPr>
              <w:t xml:space="preserve"> </w:t>
            </w:r>
            <w:proofErr w:type="spellStart"/>
            <w:r w:rsidRPr="00031023">
              <w:rPr>
                <w:b/>
                <w:bCs/>
                <w:kern w:val="0"/>
                <w:sz w:val="16"/>
                <w:szCs w:val="16"/>
              </w:rPr>
              <w:t>мероприя-тия</w:t>
            </w:r>
            <w:proofErr w:type="spellEnd"/>
            <w:r w:rsidRPr="00031023">
              <w:rPr>
                <w:b/>
                <w:bCs/>
                <w:kern w:val="0"/>
                <w:sz w:val="16"/>
                <w:szCs w:val="16"/>
              </w:rPr>
              <w:t xml:space="preserve"> (годы)</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 xml:space="preserve">Источники </w:t>
            </w:r>
            <w:proofErr w:type="spellStart"/>
            <w:proofErr w:type="gramStart"/>
            <w:r w:rsidRPr="00031023">
              <w:rPr>
                <w:b/>
                <w:bCs/>
                <w:kern w:val="0"/>
                <w:sz w:val="16"/>
                <w:szCs w:val="16"/>
              </w:rPr>
              <w:t>финансирова-ния</w:t>
            </w:r>
            <w:proofErr w:type="spellEnd"/>
            <w:proofErr w:type="gramEnd"/>
          </w:p>
        </w:tc>
        <w:tc>
          <w:tcPr>
            <w:tcW w:w="0" w:type="auto"/>
            <w:vMerge w:val="restart"/>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Всего (</w:t>
            </w:r>
            <w:proofErr w:type="spellStart"/>
            <w:r w:rsidRPr="00031023">
              <w:rPr>
                <w:b/>
                <w:bCs/>
                <w:kern w:val="0"/>
                <w:sz w:val="16"/>
                <w:szCs w:val="16"/>
              </w:rPr>
              <w:t>тыс.руб</w:t>
            </w:r>
            <w:proofErr w:type="spellEnd"/>
            <w:r w:rsidRPr="00031023">
              <w:rPr>
                <w:b/>
                <w:bCs/>
                <w:kern w:val="0"/>
                <w:sz w:val="16"/>
                <w:szCs w:val="16"/>
              </w:rPr>
              <w:t>.)</w:t>
            </w:r>
          </w:p>
        </w:tc>
        <w:tc>
          <w:tcPr>
            <w:tcW w:w="0" w:type="auto"/>
            <w:gridSpan w:val="9"/>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Объем финансирования по годам, (тыс. рублей)</w:t>
            </w:r>
          </w:p>
        </w:tc>
        <w:tc>
          <w:tcPr>
            <w:tcW w:w="0" w:type="auto"/>
            <w:vMerge w:val="restart"/>
            <w:shd w:val="clear" w:color="000000" w:fill="FFFFFF"/>
            <w:hideMark/>
          </w:tcPr>
          <w:p w:rsidR="00031023" w:rsidRPr="00031023" w:rsidRDefault="00031023" w:rsidP="00031023">
            <w:pPr>
              <w:jc w:val="center"/>
              <w:rPr>
                <w:b/>
                <w:bCs/>
                <w:kern w:val="0"/>
                <w:sz w:val="16"/>
                <w:szCs w:val="16"/>
              </w:rPr>
            </w:pPr>
            <w:r w:rsidRPr="00031023">
              <w:rPr>
                <w:b/>
                <w:bCs/>
                <w:kern w:val="0"/>
                <w:sz w:val="16"/>
                <w:szCs w:val="16"/>
              </w:rPr>
              <w:t>Ответственный за выполнение мероприятия программы</w:t>
            </w:r>
          </w:p>
        </w:tc>
      </w:tr>
      <w:tr w:rsidR="00031023" w:rsidRPr="00031023" w:rsidTr="00561632">
        <w:trPr>
          <w:trHeight w:val="554"/>
        </w:trPr>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vMerge/>
            <w:vAlign w:val="center"/>
            <w:hideMark/>
          </w:tcPr>
          <w:p w:rsidR="00031023" w:rsidRPr="00031023" w:rsidRDefault="00031023" w:rsidP="00031023">
            <w:pPr>
              <w:rPr>
                <w:b/>
                <w:bCs/>
                <w:kern w:val="0"/>
                <w:sz w:val="16"/>
                <w:szCs w:val="16"/>
              </w:rPr>
            </w:pP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2023 год</w:t>
            </w:r>
          </w:p>
        </w:tc>
        <w:tc>
          <w:tcPr>
            <w:tcW w:w="0" w:type="auto"/>
            <w:gridSpan w:val="5"/>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2024 год</w:t>
            </w: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2025 год</w:t>
            </w: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2026 год</w:t>
            </w:r>
          </w:p>
        </w:tc>
        <w:tc>
          <w:tcPr>
            <w:tcW w:w="0" w:type="auto"/>
            <w:shd w:val="clear" w:color="auto" w:fill="auto"/>
            <w:hideMark/>
          </w:tcPr>
          <w:p w:rsidR="00031023" w:rsidRPr="00031023" w:rsidRDefault="00031023" w:rsidP="00031023">
            <w:pPr>
              <w:jc w:val="center"/>
              <w:rPr>
                <w:b/>
                <w:bCs/>
                <w:kern w:val="0"/>
                <w:sz w:val="16"/>
                <w:szCs w:val="16"/>
              </w:rPr>
            </w:pPr>
            <w:r w:rsidRPr="00031023">
              <w:rPr>
                <w:b/>
                <w:bCs/>
                <w:kern w:val="0"/>
                <w:sz w:val="16"/>
                <w:szCs w:val="16"/>
              </w:rPr>
              <w:t>2027 год</w:t>
            </w:r>
          </w:p>
        </w:tc>
        <w:tc>
          <w:tcPr>
            <w:tcW w:w="0" w:type="auto"/>
            <w:vMerge/>
            <w:vAlign w:val="center"/>
            <w:hideMark/>
          </w:tcPr>
          <w:p w:rsidR="00031023" w:rsidRPr="00031023" w:rsidRDefault="00031023" w:rsidP="00031023">
            <w:pPr>
              <w:rPr>
                <w:b/>
                <w:bCs/>
                <w:kern w:val="0"/>
                <w:sz w:val="16"/>
                <w:szCs w:val="16"/>
              </w:rPr>
            </w:pPr>
          </w:p>
        </w:tc>
      </w:tr>
      <w:tr w:rsidR="00031023" w:rsidRPr="00031023" w:rsidTr="00561632">
        <w:trPr>
          <w:trHeight w:val="300"/>
        </w:trPr>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2</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3</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4</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6</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7</w:t>
            </w:r>
          </w:p>
        </w:tc>
        <w:tc>
          <w:tcPr>
            <w:tcW w:w="0" w:type="auto"/>
            <w:gridSpan w:val="5"/>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8</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9</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10</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11</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12</w:t>
            </w:r>
          </w:p>
        </w:tc>
      </w:tr>
      <w:tr w:rsidR="00031023" w:rsidRPr="00031023" w:rsidTr="00561632">
        <w:trPr>
          <w:trHeight w:val="300"/>
        </w:trPr>
        <w:tc>
          <w:tcPr>
            <w:tcW w:w="0" w:type="auto"/>
            <w:vMerge w:val="restart"/>
            <w:shd w:val="clear" w:color="auto" w:fill="auto"/>
            <w:hideMark/>
          </w:tcPr>
          <w:p w:rsidR="00031023" w:rsidRPr="00031023" w:rsidRDefault="00031023" w:rsidP="00031023">
            <w:pPr>
              <w:jc w:val="center"/>
              <w:rPr>
                <w:color w:val="auto"/>
                <w:kern w:val="0"/>
                <w:sz w:val="16"/>
                <w:szCs w:val="16"/>
              </w:rPr>
            </w:pPr>
            <w:r w:rsidRPr="00031023">
              <w:rPr>
                <w:color w:val="auto"/>
                <w:kern w:val="0"/>
                <w:sz w:val="16"/>
                <w:szCs w:val="16"/>
              </w:rPr>
              <w:t>2.1.</w:t>
            </w:r>
          </w:p>
        </w:tc>
        <w:tc>
          <w:tcPr>
            <w:tcW w:w="0" w:type="auto"/>
            <w:vMerge w:val="restart"/>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Мероприятие 05.06</w:t>
            </w:r>
            <w:r w:rsidRPr="00031023">
              <w:rPr>
                <w:color w:val="auto"/>
                <w:kern w:val="0"/>
                <w:sz w:val="16"/>
                <w:szCs w:val="16"/>
              </w:rPr>
              <w:br/>
              <w:t>Выполнение работ по обеспечению пожарной безопасности в культурно-досуговых учреждениях</w:t>
            </w:r>
          </w:p>
        </w:tc>
        <w:tc>
          <w:tcPr>
            <w:tcW w:w="0" w:type="auto"/>
            <w:vMerge w:val="restart"/>
            <w:shd w:val="clear" w:color="auto" w:fill="auto"/>
            <w:hideMark/>
          </w:tcPr>
          <w:p w:rsidR="00031023" w:rsidRPr="00031023" w:rsidRDefault="00031023" w:rsidP="00031023">
            <w:pPr>
              <w:jc w:val="center"/>
              <w:rPr>
                <w:color w:val="auto"/>
                <w:kern w:val="0"/>
                <w:sz w:val="16"/>
                <w:szCs w:val="16"/>
              </w:rPr>
            </w:pPr>
            <w:r w:rsidRPr="00031023">
              <w:rPr>
                <w:color w:val="auto"/>
                <w:kern w:val="0"/>
                <w:sz w:val="16"/>
                <w:szCs w:val="16"/>
              </w:rPr>
              <w:t>2023-2027</w:t>
            </w:r>
          </w:p>
        </w:tc>
        <w:tc>
          <w:tcPr>
            <w:tcW w:w="0" w:type="auto"/>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Итого</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1335,00000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213,00000</w:t>
            </w:r>
          </w:p>
        </w:tc>
        <w:tc>
          <w:tcPr>
            <w:tcW w:w="0" w:type="auto"/>
            <w:gridSpan w:val="5"/>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222,00000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300,00000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300,00000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300,00000</w:t>
            </w:r>
          </w:p>
        </w:tc>
        <w:tc>
          <w:tcPr>
            <w:tcW w:w="0" w:type="auto"/>
            <w:vMerge w:val="restart"/>
            <w:shd w:val="clear" w:color="auto" w:fill="auto"/>
            <w:hideMark/>
          </w:tcPr>
          <w:p w:rsidR="00031023" w:rsidRPr="00031023" w:rsidRDefault="00031023" w:rsidP="00031023">
            <w:pPr>
              <w:rPr>
                <w:b/>
                <w:bCs/>
                <w:color w:val="auto"/>
                <w:kern w:val="0"/>
                <w:sz w:val="16"/>
                <w:szCs w:val="16"/>
              </w:rPr>
            </w:pPr>
            <w:r w:rsidRPr="00031023">
              <w:rPr>
                <w:b/>
                <w:bCs/>
                <w:color w:val="auto"/>
                <w:kern w:val="0"/>
                <w:sz w:val="16"/>
                <w:szCs w:val="16"/>
              </w:rPr>
              <w:t>МКУ ДК "Молодёжный"</w:t>
            </w:r>
          </w:p>
        </w:tc>
      </w:tr>
      <w:tr w:rsidR="00031023" w:rsidRPr="00031023" w:rsidTr="00561632">
        <w:trPr>
          <w:trHeight w:val="450"/>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Средства бюджета Московской области</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gridSpan w:val="5"/>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0,00000</w:t>
            </w:r>
          </w:p>
        </w:tc>
        <w:tc>
          <w:tcPr>
            <w:tcW w:w="0" w:type="auto"/>
            <w:vMerge/>
            <w:vAlign w:val="center"/>
            <w:hideMark/>
          </w:tcPr>
          <w:p w:rsidR="00031023" w:rsidRPr="00031023" w:rsidRDefault="00031023" w:rsidP="00031023">
            <w:pPr>
              <w:rPr>
                <w:b/>
                <w:bCs/>
                <w:color w:val="auto"/>
                <w:kern w:val="0"/>
                <w:sz w:val="16"/>
                <w:szCs w:val="16"/>
              </w:rPr>
            </w:pPr>
          </w:p>
        </w:tc>
      </w:tr>
      <w:tr w:rsidR="00031023" w:rsidRPr="00031023" w:rsidTr="00561632">
        <w:trPr>
          <w:trHeight w:val="761"/>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hideMark/>
          </w:tcPr>
          <w:p w:rsidR="00031023" w:rsidRPr="00031023" w:rsidRDefault="00031023" w:rsidP="00031023">
            <w:pPr>
              <w:rPr>
                <w:color w:val="auto"/>
                <w:kern w:val="0"/>
                <w:sz w:val="16"/>
                <w:szCs w:val="16"/>
              </w:rPr>
            </w:pPr>
            <w:r w:rsidRPr="00031023">
              <w:rPr>
                <w:color w:val="auto"/>
                <w:kern w:val="0"/>
                <w:sz w:val="16"/>
                <w:szCs w:val="16"/>
              </w:rPr>
              <w:t>Средства бюджета муниципального образования Московской области</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1335,00000</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213,00000</w:t>
            </w:r>
          </w:p>
        </w:tc>
        <w:tc>
          <w:tcPr>
            <w:tcW w:w="0" w:type="auto"/>
            <w:gridSpan w:val="5"/>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222,00000</w:t>
            </w:r>
          </w:p>
        </w:tc>
        <w:tc>
          <w:tcPr>
            <w:tcW w:w="0" w:type="auto"/>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300,00000</w:t>
            </w:r>
          </w:p>
        </w:tc>
        <w:tc>
          <w:tcPr>
            <w:tcW w:w="0" w:type="auto"/>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300,00000</w:t>
            </w:r>
          </w:p>
        </w:tc>
        <w:tc>
          <w:tcPr>
            <w:tcW w:w="0" w:type="auto"/>
            <w:shd w:val="clear" w:color="auto" w:fill="auto"/>
            <w:noWrap/>
            <w:vAlign w:val="center"/>
            <w:hideMark/>
          </w:tcPr>
          <w:p w:rsidR="00031023" w:rsidRPr="00031023" w:rsidRDefault="00031023" w:rsidP="00031023">
            <w:pPr>
              <w:jc w:val="center"/>
              <w:rPr>
                <w:color w:val="auto"/>
                <w:kern w:val="0"/>
                <w:sz w:val="16"/>
                <w:szCs w:val="16"/>
              </w:rPr>
            </w:pPr>
            <w:r w:rsidRPr="00031023">
              <w:rPr>
                <w:color w:val="auto"/>
                <w:kern w:val="0"/>
                <w:sz w:val="16"/>
                <w:szCs w:val="16"/>
              </w:rPr>
              <w:t>300,00000</w:t>
            </w:r>
          </w:p>
        </w:tc>
        <w:tc>
          <w:tcPr>
            <w:tcW w:w="0" w:type="auto"/>
            <w:vMerge/>
            <w:vAlign w:val="center"/>
            <w:hideMark/>
          </w:tcPr>
          <w:p w:rsidR="00031023" w:rsidRPr="00031023" w:rsidRDefault="00031023" w:rsidP="00031023">
            <w:pPr>
              <w:rPr>
                <w:b/>
                <w:bCs/>
                <w:color w:val="auto"/>
                <w:kern w:val="0"/>
                <w:sz w:val="16"/>
                <w:szCs w:val="16"/>
              </w:rPr>
            </w:pPr>
          </w:p>
        </w:tc>
      </w:tr>
      <w:tr w:rsidR="00031023" w:rsidRPr="00031023" w:rsidTr="00561632">
        <w:trPr>
          <w:trHeight w:val="240"/>
        </w:trPr>
        <w:tc>
          <w:tcPr>
            <w:tcW w:w="0" w:type="auto"/>
            <w:vMerge/>
            <w:vAlign w:val="center"/>
            <w:hideMark/>
          </w:tcPr>
          <w:p w:rsidR="00031023" w:rsidRPr="00031023" w:rsidRDefault="00031023" w:rsidP="00031023">
            <w:pPr>
              <w:rPr>
                <w:color w:val="auto"/>
                <w:kern w:val="0"/>
                <w:sz w:val="16"/>
                <w:szCs w:val="16"/>
              </w:rPr>
            </w:pPr>
          </w:p>
        </w:tc>
        <w:tc>
          <w:tcPr>
            <w:tcW w:w="0" w:type="auto"/>
            <w:vMerge w:val="restart"/>
            <w:shd w:val="clear" w:color="auto" w:fill="auto"/>
            <w:vAlign w:val="center"/>
            <w:hideMark/>
          </w:tcPr>
          <w:p w:rsidR="00031023" w:rsidRPr="00031023" w:rsidRDefault="00031023" w:rsidP="00031023">
            <w:pPr>
              <w:jc w:val="both"/>
              <w:rPr>
                <w:color w:val="auto"/>
                <w:kern w:val="0"/>
                <w:sz w:val="16"/>
                <w:szCs w:val="16"/>
              </w:rPr>
            </w:pPr>
            <w:r w:rsidRPr="00031023">
              <w:rPr>
                <w:color w:val="auto"/>
                <w:kern w:val="0"/>
                <w:sz w:val="16"/>
                <w:szCs w:val="16"/>
              </w:rPr>
              <w:t>Выполнены работы по обеспечению пожарной безопасности муниципальных культурно-досуговых организаций и учреждений культуры, ед.</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Всего</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2023</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2024 год</w:t>
            </w:r>
          </w:p>
        </w:tc>
        <w:tc>
          <w:tcPr>
            <w:tcW w:w="0" w:type="auto"/>
            <w:gridSpan w:val="4"/>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В том числе по кварталам:</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2025</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2026</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2027</w:t>
            </w:r>
          </w:p>
        </w:tc>
        <w:tc>
          <w:tcPr>
            <w:tcW w:w="0" w:type="auto"/>
            <w:vMerge w:val="restart"/>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х</w:t>
            </w:r>
          </w:p>
        </w:tc>
      </w:tr>
      <w:tr w:rsidR="00031023" w:rsidRPr="00031023" w:rsidTr="00561632">
        <w:trPr>
          <w:trHeight w:val="195"/>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 квартал</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 полугодие</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9 месяцев</w:t>
            </w:r>
          </w:p>
        </w:tc>
        <w:tc>
          <w:tcPr>
            <w:tcW w:w="0" w:type="auto"/>
            <w:shd w:val="clear" w:color="auto" w:fill="auto"/>
            <w:vAlign w:val="center"/>
            <w:hideMark/>
          </w:tcPr>
          <w:p w:rsidR="00031023" w:rsidRPr="00031023" w:rsidRDefault="00031023" w:rsidP="00031023">
            <w:pPr>
              <w:jc w:val="center"/>
              <w:rPr>
                <w:kern w:val="0"/>
                <w:sz w:val="16"/>
                <w:szCs w:val="16"/>
              </w:rPr>
            </w:pPr>
            <w:r w:rsidRPr="00031023">
              <w:rPr>
                <w:kern w:val="0"/>
                <w:sz w:val="16"/>
                <w:szCs w:val="16"/>
              </w:rPr>
              <w:t>12 месяцев</w:t>
            </w: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r>
      <w:tr w:rsidR="00031023" w:rsidRPr="00031023" w:rsidTr="00561632">
        <w:trPr>
          <w:trHeight w:val="908"/>
        </w:trPr>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vMerge/>
            <w:vAlign w:val="center"/>
            <w:hideMark/>
          </w:tcPr>
          <w:p w:rsidR="00031023" w:rsidRPr="00031023" w:rsidRDefault="00031023" w:rsidP="00031023">
            <w:pPr>
              <w:rPr>
                <w:color w:val="auto"/>
                <w:kern w:val="0"/>
                <w:sz w:val="16"/>
                <w:szCs w:val="16"/>
              </w:rPr>
            </w:pP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shd w:val="clear" w:color="auto" w:fill="auto"/>
            <w:vAlign w:val="center"/>
            <w:hideMark/>
          </w:tcPr>
          <w:p w:rsidR="00031023" w:rsidRPr="00031023" w:rsidRDefault="00031023" w:rsidP="00031023">
            <w:pPr>
              <w:jc w:val="center"/>
              <w:rPr>
                <w:color w:val="auto"/>
                <w:kern w:val="0"/>
                <w:sz w:val="16"/>
                <w:szCs w:val="16"/>
              </w:rPr>
            </w:pPr>
            <w:r w:rsidRPr="00031023">
              <w:rPr>
                <w:color w:val="auto"/>
                <w:kern w:val="0"/>
                <w:sz w:val="16"/>
                <w:szCs w:val="16"/>
              </w:rPr>
              <w:t>1</w:t>
            </w:r>
          </w:p>
        </w:tc>
        <w:tc>
          <w:tcPr>
            <w:tcW w:w="0" w:type="auto"/>
            <w:vMerge/>
            <w:vAlign w:val="center"/>
            <w:hideMark/>
          </w:tcPr>
          <w:p w:rsidR="00031023" w:rsidRPr="00031023" w:rsidRDefault="00031023" w:rsidP="00031023">
            <w:pPr>
              <w:rPr>
                <w:color w:val="auto"/>
                <w:kern w:val="0"/>
                <w:sz w:val="16"/>
                <w:szCs w:val="16"/>
              </w:rPr>
            </w:pPr>
          </w:p>
        </w:tc>
      </w:tr>
    </w:tbl>
    <w:p w:rsidR="00DB4481" w:rsidRDefault="00DB4481" w:rsidP="00DB4481">
      <w:pPr>
        <w:pStyle w:val="ConsPlusTitle"/>
        <w:jc w:val="right"/>
        <w:outlineLvl w:val="0"/>
        <w:rPr>
          <w:b w:val="0"/>
          <w:sz w:val="24"/>
          <w:szCs w:val="24"/>
        </w:rPr>
      </w:pPr>
      <w:r>
        <w:rPr>
          <w:b w:val="0"/>
          <w:sz w:val="24"/>
          <w:szCs w:val="24"/>
        </w:rPr>
        <w:t>»;</w:t>
      </w:r>
    </w:p>
    <w:p w:rsidR="00890D28" w:rsidRDefault="00890D28" w:rsidP="00890D28">
      <w:pPr>
        <w:tabs>
          <w:tab w:val="left" w:pos="567"/>
        </w:tabs>
        <w:jc w:val="both"/>
        <w:rPr>
          <w:rFonts w:eastAsia="Calibri"/>
          <w:color w:val="auto"/>
          <w:kern w:val="0"/>
          <w:sz w:val="24"/>
          <w:szCs w:val="24"/>
        </w:rPr>
      </w:pPr>
      <w:r>
        <w:rPr>
          <w:rFonts w:eastAsia="Calibri"/>
          <w:color w:val="auto"/>
          <w:kern w:val="0"/>
          <w:sz w:val="24"/>
          <w:szCs w:val="24"/>
        </w:rPr>
        <w:tab/>
        <w:t>2</w:t>
      </w:r>
      <w:r w:rsidRPr="00AC264E">
        <w:rPr>
          <w:rFonts w:eastAsia="Calibri"/>
          <w:color w:val="auto"/>
          <w:kern w:val="0"/>
          <w:sz w:val="24"/>
          <w:szCs w:val="24"/>
        </w:rPr>
        <w:t xml:space="preserve">) в </w:t>
      </w:r>
      <w:r>
        <w:rPr>
          <w:rFonts w:eastAsia="Calibri"/>
          <w:color w:val="auto"/>
          <w:kern w:val="0"/>
          <w:sz w:val="24"/>
          <w:szCs w:val="24"/>
        </w:rPr>
        <w:t>п</w:t>
      </w:r>
      <w:r w:rsidRPr="00C41D3E">
        <w:rPr>
          <w:rFonts w:eastAsia="Calibri"/>
          <w:color w:val="auto"/>
          <w:kern w:val="0"/>
          <w:sz w:val="24"/>
          <w:szCs w:val="24"/>
        </w:rPr>
        <w:t>еречн</w:t>
      </w:r>
      <w:r>
        <w:rPr>
          <w:rFonts w:eastAsia="Calibri"/>
          <w:color w:val="auto"/>
          <w:kern w:val="0"/>
          <w:sz w:val="24"/>
          <w:szCs w:val="24"/>
        </w:rPr>
        <w:t>е</w:t>
      </w:r>
      <w:r w:rsidRPr="00C41D3E">
        <w:rPr>
          <w:rFonts w:eastAsia="Calibri"/>
          <w:color w:val="auto"/>
          <w:kern w:val="0"/>
          <w:sz w:val="24"/>
          <w:szCs w:val="24"/>
        </w:rPr>
        <w:t xml:space="preserve"> мероприятий подпрограммы </w:t>
      </w:r>
      <w:r w:rsidR="00A47C51">
        <w:rPr>
          <w:rFonts w:eastAsia="Calibri"/>
          <w:color w:val="auto"/>
          <w:kern w:val="0"/>
          <w:sz w:val="24"/>
          <w:szCs w:val="24"/>
        </w:rPr>
        <w:t>6</w:t>
      </w:r>
      <w:r w:rsidRPr="004258A4">
        <w:rPr>
          <w:rFonts w:eastAsia="Calibri"/>
          <w:color w:val="auto"/>
          <w:kern w:val="0"/>
          <w:sz w:val="24"/>
          <w:szCs w:val="24"/>
        </w:rPr>
        <w:t xml:space="preserve"> «</w:t>
      </w:r>
      <w:r w:rsidR="00A47C51" w:rsidRPr="00A47C51">
        <w:rPr>
          <w:rFonts w:eastAsia="Calibri"/>
          <w:color w:val="auto"/>
          <w:kern w:val="0"/>
          <w:sz w:val="24"/>
          <w:szCs w:val="24"/>
        </w:rPr>
        <w:t>Развитие образования в сфере культуры</w:t>
      </w:r>
      <w:r w:rsidRPr="004258A4">
        <w:rPr>
          <w:rFonts w:eastAsia="Calibri"/>
          <w:color w:val="auto"/>
          <w:kern w:val="0"/>
          <w:sz w:val="24"/>
          <w:szCs w:val="24"/>
        </w:rPr>
        <w:t>»</w:t>
      </w:r>
      <w:r>
        <w:rPr>
          <w:rFonts w:eastAsia="Calibri"/>
          <w:color w:val="auto"/>
          <w:kern w:val="0"/>
          <w:sz w:val="24"/>
          <w:szCs w:val="24"/>
        </w:rPr>
        <w:t>:</w:t>
      </w:r>
    </w:p>
    <w:p w:rsidR="00890D28" w:rsidRPr="00DC657F" w:rsidRDefault="00890D28" w:rsidP="00890D28">
      <w:pPr>
        <w:pStyle w:val="ae"/>
        <w:tabs>
          <w:tab w:val="left" w:pos="993"/>
        </w:tabs>
        <w:ind w:firstLine="708"/>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строку 1.1. изложить в следующей редакции:</w:t>
      </w:r>
    </w:p>
    <w:p w:rsidR="00561632" w:rsidRDefault="00890D28" w:rsidP="00890D28">
      <w:pPr>
        <w:pStyle w:val="Default"/>
        <w:ind w:firstLine="708"/>
        <w:rPr>
          <w:color w:val="auto"/>
        </w:rPr>
      </w:pPr>
      <w:r>
        <w:rPr>
          <w:color w:val="auto"/>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763"/>
        <w:gridCol w:w="1010"/>
        <w:gridCol w:w="1415"/>
        <w:gridCol w:w="1061"/>
        <w:gridCol w:w="1056"/>
        <w:gridCol w:w="540"/>
        <w:gridCol w:w="744"/>
        <w:gridCol w:w="928"/>
        <w:gridCol w:w="768"/>
        <w:gridCol w:w="769"/>
        <w:gridCol w:w="976"/>
        <w:gridCol w:w="1056"/>
        <w:gridCol w:w="1056"/>
        <w:gridCol w:w="1639"/>
      </w:tblGrid>
      <w:tr w:rsidR="00561632" w:rsidRPr="00561632" w:rsidTr="00561632">
        <w:trPr>
          <w:trHeight w:val="300"/>
        </w:trPr>
        <w:tc>
          <w:tcPr>
            <w:tcW w:w="0" w:type="auto"/>
            <w:vMerge w:val="restart"/>
            <w:shd w:val="clear" w:color="000000" w:fill="FFFFFF"/>
            <w:hideMark/>
          </w:tcPr>
          <w:p w:rsidR="00561632" w:rsidRPr="00561632" w:rsidRDefault="00561632" w:rsidP="00561632">
            <w:pPr>
              <w:jc w:val="center"/>
              <w:rPr>
                <w:b/>
                <w:bCs/>
                <w:kern w:val="0"/>
                <w:sz w:val="16"/>
                <w:szCs w:val="16"/>
              </w:rPr>
            </w:pPr>
            <w:r w:rsidRPr="00561632">
              <w:rPr>
                <w:b/>
                <w:bCs/>
                <w:kern w:val="0"/>
                <w:sz w:val="16"/>
                <w:szCs w:val="16"/>
              </w:rPr>
              <w:t>№ п/п</w:t>
            </w:r>
          </w:p>
        </w:tc>
        <w:tc>
          <w:tcPr>
            <w:tcW w:w="0" w:type="auto"/>
            <w:vMerge w:val="restart"/>
            <w:shd w:val="clear" w:color="000000" w:fill="FFFFFF"/>
            <w:hideMark/>
          </w:tcPr>
          <w:p w:rsidR="00561632" w:rsidRPr="00561632" w:rsidRDefault="00561632" w:rsidP="00561632">
            <w:pPr>
              <w:jc w:val="center"/>
              <w:rPr>
                <w:b/>
                <w:bCs/>
                <w:kern w:val="0"/>
                <w:sz w:val="16"/>
                <w:szCs w:val="16"/>
              </w:rPr>
            </w:pPr>
            <w:r w:rsidRPr="00561632">
              <w:rPr>
                <w:b/>
                <w:bCs/>
                <w:kern w:val="0"/>
                <w:sz w:val="16"/>
                <w:szCs w:val="16"/>
              </w:rPr>
              <w:t>Мероприятия по реализации программы</w:t>
            </w:r>
          </w:p>
        </w:tc>
        <w:tc>
          <w:tcPr>
            <w:tcW w:w="0" w:type="auto"/>
            <w:vMerge w:val="restart"/>
            <w:shd w:val="clear" w:color="000000" w:fill="FFFFFF"/>
            <w:hideMark/>
          </w:tcPr>
          <w:p w:rsidR="00561632" w:rsidRPr="00561632" w:rsidRDefault="00561632" w:rsidP="00561632">
            <w:pPr>
              <w:jc w:val="center"/>
              <w:rPr>
                <w:b/>
                <w:bCs/>
                <w:kern w:val="0"/>
                <w:sz w:val="16"/>
                <w:szCs w:val="16"/>
              </w:rPr>
            </w:pPr>
            <w:r w:rsidRPr="00561632">
              <w:rPr>
                <w:b/>
                <w:bCs/>
                <w:kern w:val="0"/>
                <w:sz w:val="16"/>
                <w:szCs w:val="16"/>
              </w:rPr>
              <w:t xml:space="preserve">Срок </w:t>
            </w:r>
            <w:proofErr w:type="spellStart"/>
            <w:proofErr w:type="gramStart"/>
            <w:r w:rsidRPr="00561632">
              <w:rPr>
                <w:b/>
                <w:bCs/>
                <w:kern w:val="0"/>
                <w:sz w:val="16"/>
                <w:szCs w:val="16"/>
              </w:rPr>
              <w:t>исполне-ния</w:t>
            </w:r>
            <w:proofErr w:type="spellEnd"/>
            <w:proofErr w:type="gramEnd"/>
            <w:r w:rsidRPr="00561632">
              <w:rPr>
                <w:b/>
                <w:bCs/>
                <w:kern w:val="0"/>
                <w:sz w:val="16"/>
                <w:szCs w:val="16"/>
              </w:rPr>
              <w:t xml:space="preserve"> </w:t>
            </w:r>
            <w:proofErr w:type="spellStart"/>
            <w:r w:rsidRPr="00561632">
              <w:rPr>
                <w:b/>
                <w:bCs/>
                <w:kern w:val="0"/>
                <w:sz w:val="16"/>
                <w:szCs w:val="16"/>
              </w:rPr>
              <w:t>мероприя-тия</w:t>
            </w:r>
            <w:proofErr w:type="spellEnd"/>
            <w:r w:rsidRPr="00561632">
              <w:rPr>
                <w:b/>
                <w:bCs/>
                <w:kern w:val="0"/>
                <w:sz w:val="16"/>
                <w:szCs w:val="16"/>
              </w:rPr>
              <w:t xml:space="preserve"> (годы)</w:t>
            </w:r>
          </w:p>
        </w:tc>
        <w:tc>
          <w:tcPr>
            <w:tcW w:w="0" w:type="auto"/>
            <w:vMerge w:val="restart"/>
            <w:shd w:val="clear" w:color="000000" w:fill="FFFFFF"/>
            <w:hideMark/>
          </w:tcPr>
          <w:p w:rsidR="00561632" w:rsidRPr="00561632" w:rsidRDefault="00561632" w:rsidP="00561632">
            <w:pPr>
              <w:jc w:val="center"/>
              <w:rPr>
                <w:b/>
                <w:bCs/>
                <w:kern w:val="0"/>
                <w:sz w:val="16"/>
                <w:szCs w:val="16"/>
              </w:rPr>
            </w:pPr>
            <w:r w:rsidRPr="00561632">
              <w:rPr>
                <w:b/>
                <w:bCs/>
                <w:kern w:val="0"/>
                <w:sz w:val="16"/>
                <w:szCs w:val="16"/>
              </w:rPr>
              <w:t xml:space="preserve">Источники </w:t>
            </w:r>
            <w:proofErr w:type="spellStart"/>
            <w:proofErr w:type="gramStart"/>
            <w:r w:rsidRPr="00561632">
              <w:rPr>
                <w:b/>
                <w:bCs/>
                <w:kern w:val="0"/>
                <w:sz w:val="16"/>
                <w:szCs w:val="16"/>
              </w:rPr>
              <w:t>финансирова-ния</w:t>
            </w:r>
            <w:proofErr w:type="spellEnd"/>
            <w:proofErr w:type="gramEnd"/>
          </w:p>
        </w:tc>
        <w:tc>
          <w:tcPr>
            <w:tcW w:w="0" w:type="auto"/>
            <w:vMerge w:val="restart"/>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Всего (</w:t>
            </w:r>
            <w:proofErr w:type="spellStart"/>
            <w:r w:rsidRPr="00561632">
              <w:rPr>
                <w:b/>
                <w:bCs/>
                <w:kern w:val="0"/>
                <w:sz w:val="16"/>
                <w:szCs w:val="16"/>
              </w:rPr>
              <w:t>тыс.руб</w:t>
            </w:r>
            <w:proofErr w:type="spellEnd"/>
            <w:r w:rsidRPr="00561632">
              <w:rPr>
                <w:b/>
                <w:bCs/>
                <w:kern w:val="0"/>
                <w:sz w:val="16"/>
                <w:szCs w:val="16"/>
              </w:rPr>
              <w:t>.)</w:t>
            </w:r>
          </w:p>
        </w:tc>
        <w:tc>
          <w:tcPr>
            <w:tcW w:w="0" w:type="auto"/>
            <w:gridSpan w:val="9"/>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Объем финансирования по годам, (тыс. рублей)</w:t>
            </w:r>
          </w:p>
        </w:tc>
        <w:tc>
          <w:tcPr>
            <w:tcW w:w="0" w:type="auto"/>
            <w:vMerge w:val="restart"/>
            <w:shd w:val="clear" w:color="000000" w:fill="FFFFFF"/>
            <w:hideMark/>
          </w:tcPr>
          <w:p w:rsidR="00561632" w:rsidRPr="00561632" w:rsidRDefault="00561632" w:rsidP="00561632">
            <w:pPr>
              <w:jc w:val="center"/>
              <w:rPr>
                <w:b/>
                <w:bCs/>
                <w:kern w:val="0"/>
                <w:sz w:val="16"/>
                <w:szCs w:val="16"/>
              </w:rPr>
            </w:pPr>
            <w:r w:rsidRPr="00561632">
              <w:rPr>
                <w:b/>
                <w:bCs/>
                <w:kern w:val="0"/>
                <w:sz w:val="16"/>
                <w:szCs w:val="16"/>
              </w:rPr>
              <w:t>Ответственный за выполнение мероприятия программы</w:t>
            </w:r>
          </w:p>
        </w:tc>
      </w:tr>
      <w:tr w:rsidR="00561632" w:rsidRPr="00561632" w:rsidTr="00561632">
        <w:trPr>
          <w:trHeight w:val="687"/>
        </w:trPr>
        <w:tc>
          <w:tcPr>
            <w:tcW w:w="0" w:type="auto"/>
            <w:vMerge/>
            <w:vAlign w:val="center"/>
            <w:hideMark/>
          </w:tcPr>
          <w:p w:rsidR="00561632" w:rsidRPr="00561632" w:rsidRDefault="00561632" w:rsidP="00561632">
            <w:pPr>
              <w:rPr>
                <w:b/>
                <w:bCs/>
                <w:kern w:val="0"/>
                <w:sz w:val="16"/>
                <w:szCs w:val="16"/>
              </w:rPr>
            </w:pPr>
          </w:p>
        </w:tc>
        <w:tc>
          <w:tcPr>
            <w:tcW w:w="0" w:type="auto"/>
            <w:vMerge/>
            <w:vAlign w:val="center"/>
            <w:hideMark/>
          </w:tcPr>
          <w:p w:rsidR="00561632" w:rsidRPr="00561632" w:rsidRDefault="00561632" w:rsidP="00561632">
            <w:pPr>
              <w:rPr>
                <w:b/>
                <w:bCs/>
                <w:kern w:val="0"/>
                <w:sz w:val="16"/>
                <w:szCs w:val="16"/>
              </w:rPr>
            </w:pPr>
          </w:p>
        </w:tc>
        <w:tc>
          <w:tcPr>
            <w:tcW w:w="0" w:type="auto"/>
            <w:vMerge/>
            <w:vAlign w:val="center"/>
            <w:hideMark/>
          </w:tcPr>
          <w:p w:rsidR="00561632" w:rsidRPr="00561632" w:rsidRDefault="00561632" w:rsidP="00561632">
            <w:pPr>
              <w:rPr>
                <w:b/>
                <w:bCs/>
                <w:kern w:val="0"/>
                <w:sz w:val="16"/>
                <w:szCs w:val="16"/>
              </w:rPr>
            </w:pPr>
          </w:p>
        </w:tc>
        <w:tc>
          <w:tcPr>
            <w:tcW w:w="0" w:type="auto"/>
            <w:vMerge/>
            <w:vAlign w:val="center"/>
            <w:hideMark/>
          </w:tcPr>
          <w:p w:rsidR="00561632" w:rsidRPr="00561632" w:rsidRDefault="00561632" w:rsidP="00561632">
            <w:pPr>
              <w:rPr>
                <w:b/>
                <w:bCs/>
                <w:kern w:val="0"/>
                <w:sz w:val="16"/>
                <w:szCs w:val="16"/>
              </w:rPr>
            </w:pPr>
          </w:p>
        </w:tc>
        <w:tc>
          <w:tcPr>
            <w:tcW w:w="0" w:type="auto"/>
            <w:vMerge/>
            <w:vAlign w:val="center"/>
            <w:hideMark/>
          </w:tcPr>
          <w:p w:rsidR="00561632" w:rsidRPr="00561632" w:rsidRDefault="00561632" w:rsidP="00561632">
            <w:pPr>
              <w:rPr>
                <w:b/>
                <w:bCs/>
                <w:kern w:val="0"/>
                <w:sz w:val="16"/>
                <w:szCs w:val="16"/>
              </w:rPr>
            </w:pPr>
          </w:p>
        </w:tc>
        <w:tc>
          <w:tcPr>
            <w:tcW w:w="0" w:type="auto"/>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2023 год</w:t>
            </w:r>
          </w:p>
        </w:tc>
        <w:tc>
          <w:tcPr>
            <w:tcW w:w="0" w:type="auto"/>
            <w:gridSpan w:val="5"/>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2024 год</w:t>
            </w:r>
          </w:p>
        </w:tc>
        <w:tc>
          <w:tcPr>
            <w:tcW w:w="0" w:type="auto"/>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2025 год</w:t>
            </w:r>
          </w:p>
        </w:tc>
        <w:tc>
          <w:tcPr>
            <w:tcW w:w="0" w:type="auto"/>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2026 год</w:t>
            </w:r>
          </w:p>
        </w:tc>
        <w:tc>
          <w:tcPr>
            <w:tcW w:w="0" w:type="auto"/>
            <w:shd w:val="clear" w:color="auto" w:fill="auto"/>
            <w:hideMark/>
          </w:tcPr>
          <w:p w:rsidR="00561632" w:rsidRPr="00561632" w:rsidRDefault="00561632" w:rsidP="00561632">
            <w:pPr>
              <w:jc w:val="center"/>
              <w:rPr>
                <w:b/>
                <w:bCs/>
                <w:kern w:val="0"/>
                <w:sz w:val="16"/>
                <w:szCs w:val="16"/>
              </w:rPr>
            </w:pPr>
            <w:r w:rsidRPr="00561632">
              <w:rPr>
                <w:b/>
                <w:bCs/>
                <w:kern w:val="0"/>
                <w:sz w:val="16"/>
                <w:szCs w:val="16"/>
              </w:rPr>
              <w:t>2027 год</w:t>
            </w:r>
          </w:p>
        </w:tc>
        <w:tc>
          <w:tcPr>
            <w:tcW w:w="0" w:type="auto"/>
            <w:vMerge/>
            <w:vAlign w:val="center"/>
            <w:hideMark/>
          </w:tcPr>
          <w:p w:rsidR="00561632" w:rsidRPr="00561632" w:rsidRDefault="00561632" w:rsidP="00561632">
            <w:pPr>
              <w:rPr>
                <w:b/>
                <w:bCs/>
                <w:kern w:val="0"/>
                <w:sz w:val="16"/>
                <w:szCs w:val="16"/>
              </w:rPr>
            </w:pPr>
          </w:p>
        </w:tc>
      </w:tr>
      <w:tr w:rsidR="00561632" w:rsidRPr="00561632" w:rsidTr="00561632">
        <w:trPr>
          <w:trHeight w:val="300"/>
        </w:trPr>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2</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3</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4</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6</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7</w:t>
            </w:r>
          </w:p>
        </w:tc>
        <w:tc>
          <w:tcPr>
            <w:tcW w:w="0" w:type="auto"/>
            <w:gridSpan w:val="5"/>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8</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9</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10</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11</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12</w:t>
            </w:r>
          </w:p>
        </w:tc>
      </w:tr>
      <w:tr w:rsidR="00561632" w:rsidRPr="00561632" w:rsidTr="00561632">
        <w:trPr>
          <w:trHeight w:val="300"/>
        </w:trPr>
        <w:tc>
          <w:tcPr>
            <w:tcW w:w="0" w:type="auto"/>
            <w:vMerge w:val="restart"/>
            <w:shd w:val="clear" w:color="auto" w:fill="auto"/>
            <w:hideMark/>
          </w:tcPr>
          <w:p w:rsidR="00561632" w:rsidRPr="00561632" w:rsidRDefault="00561632" w:rsidP="00561632">
            <w:pPr>
              <w:jc w:val="center"/>
              <w:rPr>
                <w:color w:val="auto"/>
                <w:kern w:val="0"/>
                <w:sz w:val="16"/>
                <w:szCs w:val="16"/>
              </w:rPr>
            </w:pPr>
            <w:r w:rsidRPr="00561632">
              <w:rPr>
                <w:color w:val="auto"/>
                <w:kern w:val="0"/>
                <w:sz w:val="16"/>
                <w:szCs w:val="16"/>
              </w:rPr>
              <w:t>1.1.</w:t>
            </w:r>
          </w:p>
        </w:tc>
        <w:tc>
          <w:tcPr>
            <w:tcW w:w="0" w:type="auto"/>
            <w:vMerge w:val="restart"/>
            <w:shd w:val="clear" w:color="auto" w:fill="auto"/>
            <w:hideMark/>
          </w:tcPr>
          <w:p w:rsidR="00561632" w:rsidRPr="00561632" w:rsidRDefault="00561632" w:rsidP="00561632">
            <w:pPr>
              <w:spacing w:after="240"/>
              <w:rPr>
                <w:color w:val="auto"/>
                <w:kern w:val="0"/>
                <w:sz w:val="16"/>
                <w:szCs w:val="16"/>
              </w:rPr>
            </w:pPr>
            <w:r w:rsidRPr="00561632">
              <w:rPr>
                <w:color w:val="auto"/>
                <w:kern w:val="0"/>
                <w:sz w:val="16"/>
                <w:szCs w:val="16"/>
              </w:rPr>
              <w:t xml:space="preserve">Мероприятие 01.01 </w:t>
            </w:r>
            <w:r w:rsidRPr="00561632">
              <w:rPr>
                <w:color w:val="auto"/>
                <w:kern w:val="0"/>
                <w:sz w:val="16"/>
                <w:szCs w:val="16"/>
              </w:rPr>
              <w:br/>
              <w:t>Расходы на обеспечение деятельности (оказание услуг) муниципальных организаций дополнительного образования сферы культуры</w:t>
            </w:r>
          </w:p>
        </w:tc>
        <w:tc>
          <w:tcPr>
            <w:tcW w:w="0" w:type="auto"/>
            <w:vMerge w:val="restart"/>
            <w:shd w:val="clear" w:color="auto" w:fill="auto"/>
            <w:hideMark/>
          </w:tcPr>
          <w:p w:rsidR="00561632" w:rsidRPr="00561632" w:rsidRDefault="00561632" w:rsidP="00561632">
            <w:pPr>
              <w:jc w:val="center"/>
              <w:rPr>
                <w:color w:val="auto"/>
                <w:kern w:val="0"/>
                <w:sz w:val="16"/>
                <w:szCs w:val="16"/>
              </w:rPr>
            </w:pPr>
            <w:r w:rsidRPr="00561632">
              <w:rPr>
                <w:color w:val="auto"/>
                <w:kern w:val="0"/>
                <w:sz w:val="16"/>
                <w:szCs w:val="16"/>
              </w:rPr>
              <w:t>2023-2027</w:t>
            </w:r>
          </w:p>
        </w:tc>
        <w:tc>
          <w:tcPr>
            <w:tcW w:w="0" w:type="auto"/>
            <w:shd w:val="clear" w:color="auto" w:fill="auto"/>
            <w:hideMark/>
          </w:tcPr>
          <w:p w:rsidR="00561632" w:rsidRPr="00561632" w:rsidRDefault="00561632" w:rsidP="00561632">
            <w:pPr>
              <w:rPr>
                <w:color w:val="auto"/>
                <w:kern w:val="0"/>
                <w:sz w:val="16"/>
                <w:szCs w:val="16"/>
              </w:rPr>
            </w:pPr>
            <w:r w:rsidRPr="00561632">
              <w:rPr>
                <w:color w:val="auto"/>
                <w:kern w:val="0"/>
                <w:sz w:val="16"/>
                <w:szCs w:val="16"/>
              </w:rPr>
              <w:t>Итого</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83431,34475</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20029,63975</w:t>
            </w:r>
          </w:p>
        </w:tc>
        <w:tc>
          <w:tcPr>
            <w:tcW w:w="0" w:type="auto"/>
            <w:gridSpan w:val="5"/>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19677,17057</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6628,19514</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17701,08908</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19395,25021</w:t>
            </w:r>
          </w:p>
        </w:tc>
        <w:tc>
          <w:tcPr>
            <w:tcW w:w="0" w:type="auto"/>
            <w:vMerge w:val="restart"/>
            <w:shd w:val="clear" w:color="auto" w:fill="auto"/>
            <w:hideMark/>
          </w:tcPr>
          <w:p w:rsidR="00561632" w:rsidRPr="00561632" w:rsidRDefault="00561632" w:rsidP="00561632">
            <w:pPr>
              <w:rPr>
                <w:b/>
                <w:bCs/>
                <w:color w:val="auto"/>
                <w:kern w:val="0"/>
                <w:sz w:val="16"/>
                <w:szCs w:val="16"/>
              </w:rPr>
            </w:pPr>
            <w:r w:rsidRPr="00561632">
              <w:rPr>
                <w:b/>
                <w:bCs/>
                <w:color w:val="auto"/>
                <w:kern w:val="0"/>
                <w:sz w:val="16"/>
                <w:szCs w:val="16"/>
              </w:rPr>
              <w:t>Муниципальное казенное учреждение организации дополнительного образования «Детская школа искусств «МУЗА» городского округа Молодёжный Московской области.</w:t>
            </w:r>
          </w:p>
        </w:tc>
      </w:tr>
      <w:tr w:rsidR="00561632" w:rsidRPr="00561632" w:rsidTr="00561632">
        <w:trPr>
          <w:trHeight w:val="465"/>
        </w:trPr>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shd w:val="clear" w:color="auto" w:fill="auto"/>
            <w:hideMark/>
          </w:tcPr>
          <w:p w:rsidR="00561632" w:rsidRPr="00561632" w:rsidRDefault="00561632" w:rsidP="00561632">
            <w:pPr>
              <w:rPr>
                <w:color w:val="auto"/>
                <w:kern w:val="0"/>
                <w:sz w:val="16"/>
                <w:szCs w:val="16"/>
              </w:rPr>
            </w:pPr>
            <w:r w:rsidRPr="00561632">
              <w:rPr>
                <w:color w:val="auto"/>
                <w:kern w:val="0"/>
                <w:sz w:val="16"/>
                <w:szCs w:val="16"/>
              </w:rPr>
              <w:t>Средства бюджета Московской области</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0,00000</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0,00000</w:t>
            </w:r>
          </w:p>
        </w:tc>
        <w:tc>
          <w:tcPr>
            <w:tcW w:w="0" w:type="auto"/>
            <w:gridSpan w:val="5"/>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0,00000</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0,00000</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0,00000</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0,00000</w:t>
            </w:r>
          </w:p>
        </w:tc>
        <w:tc>
          <w:tcPr>
            <w:tcW w:w="0" w:type="auto"/>
            <w:vMerge/>
            <w:vAlign w:val="center"/>
            <w:hideMark/>
          </w:tcPr>
          <w:p w:rsidR="00561632" w:rsidRPr="00561632" w:rsidRDefault="00561632" w:rsidP="00561632">
            <w:pPr>
              <w:rPr>
                <w:b/>
                <w:bCs/>
                <w:color w:val="auto"/>
                <w:kern w:val="0"/>
                <w:sz w:val="16"/>
                <w:szCs w:val="16"/>
              </w:rPr>
            </w:pPr>
          </w:p>
        </w:tc>
      </w:tr>
      <w:tr w:rsidR="00561632" w:rsidRPr="00561632" w:rsidTr="00561632">
        <w:trPr>
          <w:trHeight w:val="945"/>
        </w:trPr>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shd w:val="clear" w:color="auto" w:fill="auto"/>
            <w:hideMark/>
          </w:tcPr>
          <w:p w:rsidR="00561632" w:rsidRPr="00561632" w:rsidRDefault="00561632" w:rsidP="00561632">
            <w:pPr>
              <w:rPr>
                <w:color w:val="auto"/>
                <w:kern w:val="0"/>
                <w:sz w:val="16"/>
                <w:szCs w:val="16"/>
              </w:rPr>
            </w:pPr>
            <w:r w:rsidRPr="00561632">
              <w:rPr>
                <w:color w:val="auto"/>
                <w:kern w:val="0"/>
                <w:sz w:val="16"/>
                <w:szCs w:val="16"/>
              </w:rPr>
              <w:t>Средства бюджета муниципального образования Московской области</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83431,34475</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20029,63975</w:t>
            </w:r>
          </w:p>
        </w:tc>
        <w:tc>
          <w:tcPr>
            <w:tcW w:w="0" w:type="auto"/>
            <w:gridSpan w:val="5"/>
            <w:shd w:val="clear" w:color="auto" w:fill="auto"/>
            <w:noWrap/>
            <w:vAlign w:val="center"/>
            <w:hideMark/>
          </w:tcPr>
          <w:p w:rsidR="00561632" w:rsidRPr="00561632" w:rsidRDefault="00561632" w:rsidP="00561632">
            <w:pPr>
              <w:jc w:val="center"/>
              <w:rPr>
                <w:color w:val="auto"/>
                <w:kern w:val="0"/>
                <w:sz w:val="16"/>
                <w:szCs w:val="16"/>
              </w:rPr>
            </w:pPr>
            <w:r w:rsidRPr="00561632">
              <w:rPr>
                <w:color w:val="auto"/>
                <w:kern w:val="0"/>
                <w:sz w:val="16"/>
                <w:szCs w:val="16"/>
              </w:rPr>
              <w:t>19677,17057</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6628,19514</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17701,08908</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19395,25021</w:t>
            </w:r>
          </w:p>
        </w:tc>
        <w:tc>
          <w:tcPr>
            <w:tcW w:w="0" w:type="auto"/>
            <w:vMerge/>
            <w:vAlign w:val="center"/>
            <w:hideMark/>
          </w:tcPr>
          <w:p w:rsidR="00561632" w:rsidRPr="00561632" w:rsidRDefault="00561632" w:rsidP="00561632">
            <w:pPr>
              <w:rPr>
                <w:b/>
                <w:bCs/>
                <w:color w:val="auto"/>
                <w:kern w:val="0"/>
                <w:sz w:val="16"/>
                <w:szCs w:val="16"/>
              </w:rPr>
            </w:pPr>
          </w:p>
        </w:tc>
      </w:tr>
      <w:tr w:rsidR="00561632" w:rsidRPr="00561632" w:rsidTr="00561632">
        <w:trPr>
          <w:trHeight w:val="240"/>
        </w:trPr>
        <w:tc>
          <w:tcPr>
            <w:tcW w:w="0" w:type="auto"/>
            <w:vMerge/>
            <w:vAlign w:val="center"/>
            <w:hideMark/>
          </w:tcPr>
          <w:p w:rsidR="00561632" w:rsidRPr="00561632" w:rsidRDefault="00561632" w:rsidP="00561632">
            <w:pPr>
              <w:rPr>
                <w:color w:val="auto"/>
                <w:kern w:val="0"/>
                <w:sz w:val="16"/>
                <w:szCs w:val="16"/>
              </w:rPr>
            </w:pPr>
          </w:p>
        </w:tc>
        <w:tc>
          <w:tcPr>
            <w:tcW w:w="0" w:type="auto"/>
            <w:vMerge w:val="restart"/>
            <w:shd w:val="clear" w:color="auto" w:fill="auto"/>
            <w:vAlign w:val="center"/>
            <w:hideMark/>
          </w:tcPr>
          <w:p w:rsidR="00561632" w:rsidRPr="00561632" w:rsidRDefault="00561632" w:rsidP="00561632">
            <w:pPr>
              <w:jc w:val="both"/>
              <w:rPr>
                <w:color w:val="auto"/>
                <w:kern w:val="0"/>
                <w:sz w:val="16"/>
                <w:szCs w:val="16"/>
              </w:rPr>
            </w:pPr>
            <w:r w:rsidRPr="00561632">
              <w:rPr>
                <w:color w:val="auto"/>
                <w:kern w:val="0"/>
                <w:sz w:val="16"/>
                <w:szCs w:val="16"/>
              </w:rPr>
              <w:t xml:space="preserve">Доля достижения </w:t>
            </w:r>
            <w:r w:rsidRPr="00561632">
              <w:rPr>
                <w:color w:val="auto"/>
                <w:kern w:val="0"/>
                <w:sz w:val="16"/>
                <w:szCs w:val="16"/>
              </w:rPr>
              <w:lastRenderedPageBreak/>
              <w:t xml:space="preserve">показателей муниципального задания, характеризующих объем оказываемых муниципальных услуг (работ) от установленных показателей муниципального задания, характеризующих объем муниципальных услуг (работ), для муниципальных организаций дополнительного образования сферы культуры, (%) </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lastRenderedPageBreak/>
              <w:t>х</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Всего</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2023 год</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 xml:space="preserve">2024 </w:t>
            </w:r>
            <w:r w:rsidRPr="00561632">
              <w:rPr>
                <w:color w:val="auto"/>
                <w:kern w:val="0"/>
                <w:sz w:val="16"/>
                <w:szCs w:val="16"/>
              </w:rPr>
              <w:lastRenderedPageBreak/>
              <w:t>год</w:t>
            </w:r>
          </w:p>
        </w:tc>
        <w:tc>
          <w:tcPr>
            <w:tcW w:w="0" w:type="auto"/>
            <w:gridSpan w:val="4"/>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lastRenderedPageBreak/>
              <w:t>В том числе по кварталам:</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2025</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2026</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2027</w:t>
            </w:r>
          </w:p>
        </w:tc>
        <w:tc>
          <w:tcPr>
            <w:tcW w:w="0" w:type="auto"/>
            <w:vMerge w:val="restart"/>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r>
      <w:tr w:rsidR="00561632" w:rsidRPr="00561632" w:rsidTr="00561632">
        <w:trPr>
          <w:trHeight w:val="420"/>
        </w:trPr>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 квартал</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 полугодие</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9 месяцев</w:t>
            </w:r>
          </w:p>
        </w:tc>
        <w:tc>
          <w:tcPr>
            <w:tcW w:w="0" w:type="auto"/>
            <w:shd w:val="clear" w:color="auto" w:fill="auto"/>
            <w:vAlign w:val="center"/>
            <w:hideMark/>
          </w:tcPr>
          <w:p w:rsidR="00561632" w:rsidRPr="00561632" w:rsidRDefault="00561632" w:rsidP="00561632">
            <w:pPr>
              <w:jc w:val="center"/>
              <w:rPr>
                <w:kern w:val="0"/>
                <w:sz w:val="16"/>
                <w:szCs w:val="16"/>
              </w:rPr>
            </w:pPr>
            <w:r w:rsidRPr="00561632">
              <w:rPr>
                <w:kern w:val="0"/>
                <w:sz w:val="16"/>
                <w:szCs w:val="16"/>
              </w:rPr>
              <w:t>12 месяцев</w:t>
            </w: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r>
      <w:tr w:rsidR="00561632" w:rsidRPr="00561632" w:rsidTr="00561632">
        <w:trPr>
          <w:trHeight w:val="2265"/>
        </w:trPr>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vMerge/>
            <w:vAlign w:val="center"/>
            <w:hideMark/>
          </w:tcPr>
          <w:p w:rsidR="00561632" w:rsidRPr="00561632" w:rsidRDefault="00561632" w:rsidP="00561632">
            <w:pPr>
              <w:rPr>
                <w:color w:val="auto"/>
                <w:kern w:val="0"/>
                <w:sz w:val="16"/>
                <w:szCs w:val="16"/>
              </w:rPr>
            </w:pP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shd w:val="clear" w:color="auto" w:fill="auto"/>
            <w:vAlign w:val="center"/>
            <w:hideMark/>
          </w:tcPr>
          <w:p w:rsidR="00561632" w:rsidRPr="00561632" w:rsidRDefault="00561632" w:rsidP="00561632">
            <w:pPr>
              <w:jc w:val="center"/>
              <w:rPr>
                <w:color w:val="auto"/>
                <w:kern w:val="0"/>
                <w:sz w:val="16"/>
                <w:szCs w:val="16"/>
              </w:rPr>
            </w:pPr>
            <w:r w:rsidRPr="00561632">
              <w:rPr>
                <w:color w:val="auto"/>
                <w:kern w:val="0"/>
                <w:sz w:val="16"/>
                <w:szCs w:val="16"/>
              </w:rPr>
              <w:t>Х</w:t>
            </w:r>
          </w:p>
        </w:tc>
        <w:tc>
          <w:tcPr>
            <w:tcW w:w="0" w:type="auto"/>
            <w:vMerge/>
            <w:vAlign w:val="center"/>
            <w:hideMark/>
          </w:tcPr>
          <w:p w:rsidR="00561632" w:rsidRPr="00561632" w:rsidRDefault="00561632" w:rsidP="00561632">
            <w:pPr>
              <w:rPr>
                <w:color w:val="auto"/>
                <w:kern w:val="0"/>
                <w:sz w:val="16"/>
                <w:szCs w:val="16"/>
              </w:rPr>
            </w:pPr>
          </w:p>
        </w:tc>
      </w:tr>
    </w:tbl>
    <w:p w:rsidR="00890D28" w:rsidRDefault="00890D28" w:rsidP="00890D28">
      <w:pPr>
        <w:pStyle w:val="ConsPlusTitle"/>
        <w:jc w:val="right"/>
        <w:outlineLvl w:val="0"/>
        <w:rPr>
          <w:b w:val="0"/>
          <w:sz w:val="24"/>
          <w:szCs w:val="24"/>
        </w:rPr>
      </w:pPr>
      <w:r>
        <w:rPr>
          <w:b w:val="0"/>
          <w:sz w:val="24"/>
          <w:szCs w:val="24"/>
        </w:rPr>
        <w:t>»;</w:t>
      </w:r>
    </w:p>
    <w:p w:rsidR="00652F63" w:rsidRDefault="00652F63" w:rsidP="00652F63">
      <w:pPr>
        <w:pStyle w:val="ae"/>
        <w:numPr>
          <w:ilvl w:val="0"/>
          <w:numId w:val="33"/>
        </w:numPr>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Раздел «</w:t>
      </w:r>
      <w:r w:rsidR="00821717">
        <w:rPr>
          <w:rFonts w:ascii="Times New Roman" w:eastAsia="Times New Roman" w:hAnsi="Times New Roman" w:cs="Times New Roman"/>
          <w:bCs/>
          <w:kern w:val="28"/>
          <w:sz w:val="24"/>
          <w:szCs w:val="24"/>
        </w:rPr>
        <w:t>4</w:t>
      </w:r>
      <w:r>
        <w:rPr>
          <w:rFonts w:ascii="Times New Roman" w:eastAsia="Times New Roman" w:hAnsi="Times New Roman" w:cs="Times New Roman"/>
          <w:bCs/>
          <w:kern w:val="28"/>
          <w:sz w:val="24"/>
          <w:szCs w:val="24"/>
        </w:rPr>
        <w:t xml:space="preserve">. </w:t>
      </w:r>
      <w:r w:rsidR="00821717" w:rsidRPr="00821717">
        <w:rPr>
          <w:rFonts w:ascii="Times New Roman" w:eastAsia="Times New Roman" w:hAnsi="Times New Roman" w:cs="Times New Roman"/>
          <w:bCs/>
          <w:kern w:val="28"/>
          <w:sz w:val="24"/>
          <w:szCs w:val="24"/>
        </w:rPr>
        <w:t>Методика расчета значений целевых показателей/результатов муниципальной программы</w:t>
      </w:r>
      <w:r>
        <w:rPr>
          <w:rFonts w:ascii="Times New Roman" w:eastAsia="Times New Roman" w:hAnsi="Times New Roman" w:cs="Times New Roman"/>
          <w:bCs/>
          <w:kern w:val="28"/>
          <w:sz w:val="24"/>
          <w:szCs w:val="24"/>
        </w:rPr>
        <w:t xml:space="preserve">» </w:t>
      </w:r>
      <w:r w:rsidRPr="00430290">
        <w:rPr>
          <w:rFonts w:ascii="Times New Roman" w:eastAsia="Times New Roman" w:hAnsi="Times New Roman" w:cs="Times New Roman"/>
          <w:bCs/>
          <w:kern w:val="28"/>
          <w:sz w:val="24"/>
          <w:szCs w:val="24"/>
        </w:rPr>
        <w:t>изложить в следующей</w:t>
      </w:r>
      <w:r w:rsidR="00821717">
        <w:rPr>
          <w:rFonts w:ascii="Times New Roman" w:eastAsia="Times New Roman" w:hAnsi="Times New Roman" w:cs="Times New Roman"/>
          <w:bCs/>
          <w:kern w:val="28"/>
          <w:sz w:val="24"/>
          <w:szCs w:val="24"/>
        </w:rPr>
        <w:t xml:space="preserve"> </w:t>
      </w:r>
      <w:r w:rsidRPr="00430290">
        <w:rPr>
          <w:rFonts w:ascii="Times New Roman" w:eastAsia="Times New Roman" w:hAnsi="Times New Roman" w:cs="Times New Roman"/>
          <w:bCs/>
          <w:kern w:val="28"/>
          <w:sz w:val="24"/>
          <w:szCs w:val="24"/>
        </w:rPr>
        <w:t>редакции:</w:t>
      </w:r>
    </w:p>
    <w:p w:rsidR="00821717" w:rsidRPr="00430290" w:rsidRDefault="00821717" w:rsidP="00821717">
      <w:pPr>
        <w:pStyle w:val="ae"/>
        <w:ind w:left="708"/>
        <w:jc w:val="both"/>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w:t>
      </w:r>
    </w:p>
    <w:tbl>
      <w:tblPr>
        <w:tblW w:w="15168" w:type="dxa"/>
        <w:tblInd w:w="108" w:type="dxa"/>
        <w:tblLook w:val="0400" w:firstRow="0" w:lastRow="0" w:firstColumn="0" w:lastColumn="0" w:noHBand="0" w:noVBand="1"/>
      </w:tblPr>
      <w:tblGrid>
        <w:gridCol w:w="1038"/>
        <w:gridCol w:w="20"/>
        <w:gridCol w:w="2950"/>
        <w:gridCol w:w="17"/>
        <w:gridCol w:w="157"/>
        <w:gridCol w:w="1375"/>
        <w:gridCol w:w="36"/>
        <w:gridCol w:w="3234"/>
        <w:gridCol w:w="76"/>
        <w:gridCol w:w="3035"/>
        <w:gridCol w:w="15"/>
        <w:gridCol w:w="3215"/>
      </w:tblGrid>
      <w:tr w:rsidR="00821717" w:rsidRPr="00DE282D" w:rsidTr="00DE282D">
        <w:trPr>
          <w:trHeight w:val="276"/>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1189" w:firstLine="891"/>
              <w:jc w:val="center"/>
              <w:rPr>
                <w:rFonts w:eastAsiaTheme="minorEastAsia"/>
                <w:sz w:val="16"/>
                <w:szCs w:val="16"/>
              </w:rPr>
            </w:pPr>
            <w:r w:rsidRPr="00DE282D">
              <w:rPr>
                <w:rFonts w:eastAsiaTheme="minorEastAsia"/>
                <w:sz w:val="16"/>
                <w:szCs w:val="16"/>
              </w:rPr>
              <w:t>№</w:t>
            </w:r>
          </w:p>
          <w:p w:rsidR="00821717" w:rsidRPr="00DE282D" w:rsidRDefault="00821717" w:rsidP="00DE282D">
            <w:pPr>
              <w:widowControl w:val="0"/>
              <w:ind w:left="-1189" w:firstLine="891"/>
              <w:jc w:val="center"/>
              <w:rPr>
                <w:rFonts w:eastAsiaTheme="minorEastAsia"/>
                <w:sz w:val="16"/>
                <w:szCs w:val="16"/>
              </w:rPr>
            </w:pPr>
            <w:r w:rsidRPr="00DE282D">
              <w:rPr>
                <w:rFonts w:eastAsiaTheme="minorEastAsia"/>
                <w:sz w:val="16"/>
                <w:szCs w:val="16"/>
              </w:rPr>
              <w:t>п/п</w:t>
            </w:r>
          </w:p>
        </w:tc>
        <w:tc>
          <w:tcPr>
            <w:tcW w:w="29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Наименование показателя</w:t>
            </w:r>
          </w:p>
        </w:tc>
        <w:tc>
          <w:tcPr>
            <w:tcW w:w="1585"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Единица измерения</w:t>
            </w: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Порядок расчета</w:t>
            </w:r>
          </w:p>
        </w:tc>
        <w:tc>
          <w:tcPr>
            <w:tcW w:w="303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Источник данных</w:t>
            </w:r>
          </w:p>
        </w:tc>
        <w:tc>
          <w:tcPr>
            <w:tcW w:w="323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Периодичность представления</w:t>
            </w:r>
          </w:p>
        </w:tc>
      </w:tr>
      <w:tr w:rsidR="00821717" w:rsidRPr="00DE282D" w:rsidTr="00DE282D">
        <w:trPr>
          <w:trHeight w:val="28"/>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720"/>
              <w:jc w:val="center"/>
              <w:rPr>
                <w:rFonts w:eastAsiaTheme="minorEastAsia"/>
                <w:sz w:val="16"/>
                <w:szCs w:val="16"/>
              </w:rPr>
            </w:pPr>
            <w:r w:rsidRPr="00DE282D">
              <w:rPr>
                <w:rFonts w:eastAsiaTheme="minorEastAsia"/>
                <w:sz w:val="16"/>
                <w:szCs w:val="16"/>
              </w:rPr>
              <w:t>1</w:t>
            </w:r>
          </w:p>
        </w:tc>
        <w:tc>
          <w:tcPr>
            <w:tcW w:w="29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2</w:t>
            </w:r>
          </w:p>
        </w:tc>
        <w:tc>
          <w:tcPr>
            <w:tcW w:w="1585"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3</w:t>
            </w: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4</w:t>
            </w:r>
          </w:p>
        </w:tc>
        <w:tc>
          <w:tcPr>
            <w:tcW w:w="303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5</w:t>
            </w:r>
          </w:p>
        </w:tc>
        <w:tc>
          <w:tcPr>
            <w:tcW w:w="323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firstLine="5"/>
              <w:jc w:val="center"/>
              <w:rPr>
                <w:rFonts w:eastAsiaTheme="minorEastAsia"/>
                <w:sz w:val="16"/>
                <w:szCs w:val="16"/>
              </w:rPr>
            </w:pPr>
            <w:r w:rsidRPr="00DE282D">
              <w:rPr>
                <w:rFonts w:eastAsiaTheme="minorEastAsia"/>
                <w:sz w:val="16"/>
                <w:szCs w:val="16"/>
              </w:rPr>
              <w:t>6</w:t>
            </w:r>
          </w:p>
        </w:tc>
      </w:tr>
      <w:tr w:rsidR="00821717" w:rsidRPr="00DE282D" w:rsidTr="00DE282D">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p>
        </w:tc>
        <w:tc>
          <w:tcPr>
            <w:tcW w:w="14130" w:type="dxa"/>
            <w:gridSpan w:val="11"/>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sz w:val="16"/>
                <w:szCs w:val="16"/>
              </w:rPr>
            </w:pPr>
            <w:r w:rsidRPr="00DE282D">
              <w:rPr>
                <w:sz w:val="16"/>
                <w:szCs w:val="16"/>
              </w:rPr>
              <w:t>Подпрограмма 3 «Развитие библиотечного дела»</w:t>
            </w:r>
          </w:p>
        </w:tc>
      </w:tr>
      <w:tr w:rsidR="00821717" w:rsidRPr="00DE282D" w:rsidTr="00DE282D">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1</w:t>
            </w:r>
          </w:p>
        </w:tc>
        <w:tc>
          <w:tcPr>
            <w:tcW w:w="2987"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1</w:t>
            </w:r>
          </w:p>
          <w:p w:rsidR="00821717" w:rsidRPr="00DE282D" w:rsidRDefault="00821717" w:rsidP="00DE282D">
            <w:pPr>
              <w:rPr>
                <w:sz w:val="16"/>
                <w:szCs w:val="16"/>
              </w:rPr>
            </w:pPr>
            <w:r w:rsidRPr="00DE282D">
              <w:rPr>
                <w:sz w:val="16"/>
                <w:szCs w:val="16"/>
              </w:rPr>
              <w:t>Обеспечение роста числа пользователей муниципальных библиотек Московской области</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человек</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both"/>
              <w:rPr>
                <w:rFonts w:eastAsiaTheme="minorEastAsia"/>
                <w:sz w:val="16"/>
                <w:szCs w:val="16"/>
              </w:rPr>
            </w:pPr>
            <w:r w:rsidRPr="00DE282D">
              <w:rPr>
                <w:rFonts w:eastAsiaTheme="minorEastAsia"/>
                <w:sz w:val="16"/>
                <w:szCs w:val="16"/>
              </w:rPr>
              <w:t xml:space="preserve">Число </w:t>
            </w:r>
            <w:r w:rsidRPr="00DE282D">
              <w:rPr>
                <w:sz w:val="16"/>
                <w:szCs w:val="16"/>
              </w:rPr>
              <w:t>пользователей</w:t>
            </w:r>
            <w:r w:rsidRPr="00DE282D">
              <w:rPr>
                <w:rFonts w:eastAsiaTheme="minorEastAsia"/>
                <w:sz w:val="16"/>
                <w:szCs w:val="16"/>
              </w:rPr>
              <w:t xml:space="preserve"> библиотек</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rFonts w:eastAsiaTheme="minorEastAsia"/>
                <w:sz w:val="16"/>
                <w:szCs w:val="16"/>
              </w:rPr>
              <w:t>Форма федерального статистического наблюдения № 6-НК «Сведения об общедоступной (публичной) библиотеке»</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Годовая</w:t>
            </w:r>
          </w:p>
        </w:tc>
      </w:tr>
      <w:tr w:rsidR="00821717" w:rsidRPr="00DE282D" w:rsidTr="00DE282D">
        <w:trPr>
          <w:trHeight w:val="416"/>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2</w:t>
            </w:r>
          </w:p>
        </w:tc>
        <w:tc>
          <w:tcPr>
            <w:tcW w:w="2987"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2</w:t>
            </w:r>
          </w:p>
          <w:p w:rsidR="00821717" w:rsidRPr="00DE282D" w:rsidRDefault="00821717" w:rsidP="00DE282D">
            <w:pPr>
              <w:rPr>
                <w:i/>
                <w:sz w:val="16"/>
                <w:szCs w:val="16"/>
              </w:rPr>
            </w:pPr>
            <w:r w:rsidRPr="00DE282D">
              <w:rPr>
                <w:sz w:val="16"/>
                <w:szCs w:val="16"/>
              </w:rPr>
              <w:t>Количество посещений организаций культуры по отношению к уровню 2017 года (в части посещений библиотек)</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процент</w:t>
            </w:r>
          </w:p>
        </w:tc>
        <w:tc>
          <w:tcPr>
            <w:tcW w:w="3270" w:type="dxa"/>
            <w:gridSpan w:val="2"/>
            <w:tcBorders>
              <w:top w:val="single" w:sz="4" w:space="0" w:color="000000"/>
              <w:bottom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rFonts w:eastAsiaTheme="minorEastAsia"/>
                <w:sz w:val="16"/>
                <w:szCs w:val="16"/>
              </w:rPr>
              <w:t>Б =</w:t>
            </w:r>
            <w:proofErr w:type="spellStart"/>
            <w:r w:rsidRPr="00DE282D">
              <w:rPr>
                <w:rFonts w:eastAsiaTheme="minorEastAsia"/>
                <w:sz w:val="16"/>
                <w:szCs w:val="16"/>
              </w:rPr>
              <w:t>Бт.г</w:t>
            </w:r>
            <w:proofErr w:type="spellEnd"/>
            <w:r w:rsidRPr="00DE282D">
              <w:rPr>
                <w:rFonts w:eastAsiaTheme="minorEastAsia"/>
                <w:sz w:val="16"/>
                <w:szCs w:val="16"/>
              </w:rPr>
              <w:t>/Б2017*100, где:</w:t>
            </w:r>
          </w:p>
          <w:p w:rsidR="00821717" w:rsidRPr="00DE282D" w:rsidRDefault="00821717" w:rsidP="00DE282D">
            <w:pPr>
              <w:widowControl w:val="0"/>
              <w:rPr>
                <w:rFonts w:eastAsiaTheme="minorEastAsia"/>
                <w:sz w:val="16"/>
                <w:szCs w:val="16"/>
              </w:rPr>
            </w:pPr>
            <w:r w:rsidRPr="00DE282D">
              <w:rPr>
                <w:rFonts w:eastAsiaTheme="minorEastAsia"/>
                <w:sz w:val="16"/>
                <w:szCs w:val="16"/>
              </w:rPr>
              <w:t>Б – количество посещений библиотек по отношению к 2017 году;</w:t>
            </w:r>
          </w:p>
          <w:p w:rsidR="00821717" w:rsidRPr="00DE282D" w:rsidRDefault="00821717" w:rsidP="00DE282D">
            <w:pPr>
              <w:widowControl w:val="0"/>
              <w:rPr>
                <w:rFonts w:eastAsiaTheme="minorEastAsia"/>
                <w:sz w:val="16"/>
                <w:szCs w:val="16"/>
              </w:rPr>
            </w:pPr>
            <w:proofErr w:type="spellStart"/>
            <w:r w:rsidRPr="00DE282D">
              <w:rPr>
                <w:rFonts w:eastAsiaTheme="minorEastAsia"/>
                <w:sz w:val="16"/>
                <w:szCs w:val="16"/>
              </w:rPr>
              <w:t>Бт.г</w:t>
            </w:r>
            <w:proofErr w:type="spellEnd"/>
            <w:r w:rsidRPr="00DE282D">
              <w:rPr>
                <w:rFonts w:eastAsiaTheme="minorEastAsia"/>
                <w:sz w:val="16"/>
                <w:szCs w:val="16"/>
              </w:rPr>
              <w:t>. – количество посещений библиотек в текущем году, ед.;</w:t>
            </w:r>
          </w:p>
          <w:p w:rsidR="00821717" w:rsidRPr="00DE282D" w:rsidRDefault="00821717" w:rsidP="00DE282D">
            <w:pPr>
              <w:rPr>
                <w:sz w:val="16"/>
                <w:szCs w:val="16"/>
              </w:rPr>
            </w:pPr>
            <w:r w:rsidRPr="00DE282D">
              <w:rPr>
                <w:rFonts w:eastAsiaTheme="minorEastAsia"/>
                <w:sz w:val="16"/>
                <w:szCs w:val="16"/>
              </w:rPr>
              <w:t>Б2017 – количество посещений библиотек в 2017 году, ед.</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rFonts w:eastAsiaTheme="minorEastAsia"/>
                <w:sz w:val="16"/>
                <w:szCs w:val="16"/>
              </w:rPr>
              <w:t>Форма федерального статистического наблюдения № 6-НК «Сведения об общедоступной (публичной) библиотеке», утвержденная приказом Росстата от 18.10.2021 № 713</w:t>
            </w:r>
          </w:p>
        </w:tc>
        <w:tc>
          <w:tcPr>
            <w:tcW w:w="3215" w:type="dxa"/>
            <w:tcBorders>
              <w:top w:val="single" w:sz="4" w:space="0" w:color="000000"/>
              <w:bottom w:val="single" w:sz="4" w:space="0" w:color="000000"/>
              <w:right w:val="single" w:sz="4" w:space="0" w:color="000000"/>
            </w:tcBorders>
            <w:shd w:val="clear" w:color="auto" w:fill="auto"/>
          </w:tcPr>
          <w:p w:rsidR="00821717" w:rsidRPr="00DE282D" w:rsidRDefault="00821717" w:rsidP="00DE282D">
            <w:pPr>
              <w:jc w:val="center"/>
              <w:rPr>
                <w:rFonts w:eastAsiaTheme="minorEastAsia"/>
                <w:sz w:val="16"/>
                <w:szCs w:val="16"/>
              </w:rPr>
            </w:pPr>
            <w:r w:rsidRPr="00DE282D">
              <w:rPr>
                <w:rFonts w:eastAsiaTheme="minorEastAsia"/>
                <w:sz w:val="16"/>
                <w:szCs w:val="16"/>
              </w:rPr>
              <w:t>Годовая</w:t>
            </w:r>
          </w:p>
        </w:tc>
      </w:tr>
      <w:tr w:rsidR="00821717" w:rsidRPr="00DE282D" w:rsidTr="00DE282D">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p>
        </w:tc>
        <w:tc>
          <w:tcPr>
            <w:tcW w:w="14130" w:type="dxa"/>
            <w:gridSpan w:val="11"/>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bCs/>
                <w:sz w:val="16"/>
                <w:szCs w:val="16"/>
              </w:rPr>
              <w:t xml:space="preserve">Подпрограмма 4 «Развитие профессионального искусства, гастрольно-концертной </w:t>
            </w:r>
            <w:r w:rsidRPr="00DE282D">
              <w:rPr>
                <w:sz w:val="16"/>
                <w:szCs w:val="16"/>
              </w:rPr>
              <w:t xml:space="preserve">и культурно-досуговой </w:t>
            </w:r>
            <w:r w:rsidRPr="00DE282D">
              <w:rPr>
                <w:bCs/>
                <w:sz w:val="16"/>
                <w:szCs w:val="16"/>
              </w:rPr>
              <w:t xml:space="preserve">деятельности, кинематографии» </w:t>
            </w:r>
          </w:p>
        </w:tc>
      </w:tr>
      <w:tr w:rsidR="00821717" w:rsidRPr="00DE282D" w:rsidTr="00DE282D">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1</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1</w:t>
            </w:r>
          </w:p>
          <w:p w:rsidR="00821717" w:rsidRPr="00DE282D" w:rsidRDefault="00821717" w:rsidP="00DE282D">
            <w:pPr>
              <w:rPr>
                <w:b/>
                <w:sz w:val="16"/>
                <w:szCs w:val="16"/>
              </w:rPr>
            </w:pPr>
            <w:r w:rsidRPr="00DE282D">
              <w:rPr>
                <w:sz w:val="16"/>
                <w:szCs w:val="16"/>
              </w:rPr>
              <w:t xml:space="preserve">Число посещений культурных мероприятий </w:t>
            </w:r>
            <w:r w:rsidRPr="00DE282D">
              <w:rPr>
                <w:b/>
                <w:sz w:val="16"/>
                <w:szCs w:val="16"/>
              </w:rPr>
              <w:t>(приоритетный на 2024 год)</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proofErr w:type="spellStart"/>
            <w:r w:rsidRPr="00DE282D">
              <w:rPr>
                <w:sz w:val="16"/>
                <w:szCs w:val="16"/>
              </w:rPr>
              <w:t>тыс.ед</w:t>
            </w:r>
            <w:proofErr w:type="spellEnd"/>
            <w:r w:rsidRPr="00DE282D">
              <w:rPr>
                <w:sz w:val="16"/>
                <w:szCs w:val="16"/>
              </w:rPr>
              <w:t>.</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21717" w:rsidRPr="00DE282D" w:rsidRDefault="00821717" w:rsidP="00DE282D">
            <w:pPr>
              <w:rPr>
                <w:sz w:val="16"/>
                <w:szCs w:val="16"/>
              </w:rPr>
            </w:pPr>
            <w:r w:rsidRPr="00DE282D">
              <w:rPr>
                <w:sz w:val="16"/>
                <w:szCs w:val="16"/>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821717" w:rsidRPr="00DE282D" w:rsidRDefault="00821717" w:rsidP="00DE282D">
            <w:pPr>
              <w:shd w:val="clear" w:color="auto" w:fill="FFFFFF"/>
              <w:rPr>
                <w:sz w:val="16"/>
                <w:szCs w:val="16"/>
                <w:lang w:val="en-US"/>
              </w:rPr>
            </w:pPr>
            <w:r w:rsidRPr="00DE282D">
              <w:rPr>
                <w:sz w:val="16"/>
                <w:szCs w:val="16"/>
                <w:lang w:val="en-US"/>
              </w:rPr>
              <w:t xml:space="preserve">I(t) = A(t) + B(t) + C(t) + D(t) + E(t) + F(t) + </w:t>
            </w:r>
            <w:r w:rsidRPr="00DE282D">
              <w:rPr>
                <w:sz w:val="16"/>
                <w:szCs w:val="16"/>
                <w:lang w:val="en-US"/>
              </w:rPr>
              <w:lastRenderedPageBreak/>
              <w:t>G(t) +</w:t>
            </w:r>
          </w:p>
          <w:p w:rsidR="00821717" w:rsidRPr="00DE282D" w:rsidRDefault="00821717" w:rsidP="00DE282D">
            <w:pPr>
              <w:shd w:val="clear" w:color="auto" w:fill="FFFFFF"/>
              <w:rPr>
                <w:sz w:val="16"/>
                <w:szCs w:val="16"/>
                <w:lang w:val="en-US"/>
              </w:rPr>
            </w:pPr>
            <w:r w:rsidRPr="00DE282D">
              <w:rPr>
                <w:sz w:val="16"/>
                <w:szCs w:val="16"/>
                <w:lang w:val="en-US"/>
              </w:rPr>
              <w:t>H(t) + J(t) + K(t) + L(t) + M(t) + N(t),</w:t>
            </w:r>
          </w:p>
          <w:p w:rsidR="00821717" w:rsidRPr="00DE282D" w:rsidRDefault="00821717" w:rsidP="00DE282D">
            <w:pPr>
              <w:shd w:val="clear" w:color="auto" w:fill="FFFFFF"/>
              <w:rPr>
                <w:sz w:val="16"/>
                <w:szCs w:val="16"/>
              </w:rPr>
            </w:pPr>
            <w:bookmarkStart w:id="2" w:name="dst100283"/>
            <w:bookmarkEnd w:id="2"/>
            <w:r w:rsidRPr="00DE282D">
              <w:rPr>
                <w:sz w:val="16"/>
                <w:szCs w:val="16"/>
              </w:rPr>
              <w:t>где:</w:t>
            </w:r>
          </w:p>
          <w:p w:rsidR="00821717" w:rsidRPr="00DE282D" w:rsidRDefault="00821717" w:rsidP="00DE282D">
            <w:pPr>
              <w:shd w:val="clear" w:color="auto" w:fill="FFFFFF"/>
              <w:rPr>
                <w:sz w:val="16"/>
                <w:szCs w:val="16"/>
              </w:rPr>
            </w:pPr>
            <w:bookmarkStart w:id="3" w:name="dst100284"/>
            <w:bookmarkEnd w:id="3"/>
            <w:r w:rsidRPr="00DE282D">
              <w:rPr>
                <w:sz w:val="16"/>
                <w:szCs w:val="16"/>
              </w:rPr>
              <w:t>I(t) - суммарное число посещений культурных мероприятий;</w:t>
            </w:r>
          </w:p>
          <w:p w:rsidR="00821717" w:rsidRPr="00DE282D" w:rsidRDefault="00821717" w:rsidP="00DE282D">
            <w:pPr>
              <w:shd w:val="clear" w:color="auto" w:fill="FFFFFF"/>
              <w:rPr>
                <w:sz w:val="16"/>
                <w:szCs w:val="16"/>
              </w:rPr>
            </w:pPr>
            <w:bookmarkStart w:id="4" w:name="dst100285"/>
            <w:bookmarkEnd w:id="4"/>
            <w:r w:rsidRPr="00DE282D">
              <w:rPr>
                <w:sz w:val="16"/>
                <w:szCs w:val="16"/>
              </w:rPr>
              <w:t>A(t) - число посещений библиотек;</w:t>
            </w:r>
          </w:p>
          <w:p w:rsidR="00821717" w:rsidRPr="00DE282D" w:rsidRDefault="00821717" w:rsidP="00DE282D">
            <w:pPr>
              <w:shd w:val="clear" w:color="auto" w:fill="FFFFFF"/>
              <w:rPr>
                <w:sz w:val="16"/>
                <w:szCs w:val="16"/>
              </w:rPr>
            </w:pPr>
            <w:bookmarkStart w:id="5" w:name="dst100286"/>
            <w:bookmarkEnd w:id="5"/>
            <w:r w:rsidRPr="00DE282D">
              <w:rPr>
                <w:sz w:val="16"/>
                <w:szCs w:val="16"/>
              </w:rPr>
              <w:t>B(t) - число посещений культурно-массовых мероприятий учреждений культурно-досугового типа и иных организаций;</w:t>
            </w:r>
          </w:p>
          <w:p w:rsidR="00821717" w:rsidRPr="00DE282D" w:rsidRDefault="00821717" w:rsidP="00DE282D">
            <w:pPr>
              <w:shd w:val="clear" w:color="auto" w:fill="FFFFFF"/>
              <w:rPr>
                <w:sz w:val="16"/>
                <w:szCs w:val="16"/>
              </w:rPr>
            </w:pPr>
            <w:bookmarkStart w:id="6" w:name="dst100287"/>
            <w:bookmarkEnd w:id="6"/>
            <w:r w:rsidRPr="00DE282D">
              <w:rPr>
                <w:sz w:val="16"/>
                <w:szCs w:val="16"/>
              </w:rPr>
              <w:t>C(t) - число посещений музеев;</w:t>
            </w:r>
          </w:p>
          <w:p w:rsidR="00821717" w:rsidRPr="00DE282D" w:rsidRDefault="00821717" w:rsidP="00DE282D">
            <w:pPr>
              <w:shd w:val="clear" w:color="auto" w:fill="FFFFFF"/>
              <w:rPr>
                <w:sz w:val="16"/>
                <w:szCs w:val="16"/>
              </w:rPr>
            </w:pPr>
            <w:bookmarkStart w:id="7" w:name="dst100288"/>
            <w:bookmarkEnd w:id="7"/>
            <w:r w:rsidRPr="00DE282D">
              <w:rPr>
                <w:sz w:val="16"/>
                <w:szCs w:val="16"/>
              </w:rPr>
              <w:t>D(t) - число посещений театров;</w:t>
            </w:r>
          </w:p>
          <w:p w:rsidR="00821717" w:rsidRPr="00DE282D" w:rsidRDefault="00821717" w:rsidP="00DE282D">
            <w:pPr>
              <w:shd w:val="clear" w:color="auto" w:fill="FFFFFF"/>
              <w:rPr>
                <w:sz w:val="16"/>
                <w:szCs w:val="16"/>
              </w:rPr>
            </w:pPr>
            <w:bookmarkStart w:id="8" w:name="dst100289"/>
            <w:bookmarkEnd w:id="8"/>
            <w:r w:rsidRPr="00DE282D">
              <w:rPr>
                <w:sz w:val="16"/>
                <w:szCs w:val="16"/>
              </w:rPr>
              <w:t>E(t) - число посещений парков культуры и отдыха;</w:t>
            </w:r>
          </w:p>
          <w:p w:rsidR="00821717" w:rsidRPr="00DE282D" w:rsidRDefault="00821717" w:rsidP="00DE282D">
            <w:pPr>
              <w:shd w:val="clear" w:color="auto" w:fill="FFFFFF"/>
              <w:rPr>
                <w:sz w:val="16"/>
                <w:szCs w:val="16"/>
              </w:rPr>
            </w:pPr>
            <w:bookmarkStart w:id="9" w:name="dst100290"/>
            <w:bookmarkEnd w:id="9"/>
            <w:r w:rsidRPr="00DE282D">
              <w:rPr>
                <w:sz w:val="16"/>
                <w:szCs w:val="16"/>
              </w:rPr>
              <w:t>F(t) - число посещений концертных организаций и самостоятельных коллективов;</w:t>
            </w:r>
          </w:p>
          <w:p w:rsidR="00821717" w:rsidRPr="00DE282D" w:rsidRDefault="00821717" w:rsidP="00DE282D">
            <w:pPr>
              <w:shd w:val="clear" w:color="auto" w:fill="FFFFFF"/>
              <w:rPr>
                <w:sz w:val="16"/>
                <w:szCs w:val="16"/>
              </w:rPr>
            </w:pPr>
            <w:bookmarkStart w:id="10" w:name="dst100291"/>
            <w:bookmarkEnd w:id="10"/>
            <w:r w:rsidRPr="00DE282D">
              <w:rPr>
                <w:sz w:val="16"/>
                <w:szCs w:val="16"/>
              </w:rPr>
              <w:t>G(t) - число посещений цирков;</w:t>
            </w:r>
          </w:p>
          <w:p w:rsidR="00821717" w:rsidRPr="00DE282D" w:rsidRDefault="00821717" w:rsidP="00DE282D">
            <w:pPr>
              <w:shd w:val="clear" w:color="auto" w:fill="FFFFFF"/>
              <w:rPr>
                <w:sz w:val="16"/>
                <w:szCs w:val="16"/>
              </w:rPr>
            </w:pPr>
            <w:bookmarkStart w:id="11" w:name="dst100292"/>
            <w:bookmarkEnd w:id="11"/>
            <w:r w:rsidRPr="00DE282D">
              <w:rPr>
                <w:sz w:val="16"/>
                <w:szCs w:val="16"/>
              </w:rPr>
              <w:t>H(t) - число посещений зоопарков;</w:t>
            </w:r>
          </w:p>
          <w:p w:rsidR="00821717" w:rsidRPr="00DE282D" w:rsidRDefault="00821717" w:rsidP="00DE282D">
            <w:pPr>
              <w:shd w:val="clear" w:color="auto" w:fill="FFFFFF"/>
              <w:rPr>
                <w:sz w:val="16"/>
                <w:szCs w:val="16"/>
              </w:rPr>
            </w:pPr>
            <w:bookmarkStart w:id="12" w:name="dst100293"/>
            <w:bookmarkEnd w:id="12"/>
            <w:r w:rsidRPr="00DE282D">
              <w:rPr>
                <w:sz w:val="16"/>
                <w:szCs w:val="16"/>
              </w:rPr>
              <w:t>J(t) - число посещений кинотеатров;</w:t>
            </w:r>
          </w:p>
          <w:p w:rsidR="00821717" w:rsidRPr="00DE282D" w:rsidRDefault="00821717" w:rsidP="00DE282D">
            <w:pPr>
              <w:shd w:val="clear" w:color="auto" w:fill="FFFFFF"/>
              <w:rPr>
                <w:sz w:val="16"/>
                <w:szCs w:val="16"/>
              </w:rPr>
            </w:pPr>
            <w:bookmarkStart w:id="13" w:name="dst100294"/>
            <w:bookmarkEnd w:id="13"/>
            <w:r w:rsidRPr="00DE282D">
              <w:rPr>
                <w:sz w:val="16"/>
                <w:szCs w:val="16"/>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821717" w:rsidRPr="00DE282D" w:rsidRDefault="00821717" w:rsidP="00DE282D">
            <w:pPr>
              <w:shd w:val="clear" w:color="auto" w:fill="FFFFFF"/>
              <w:rPr>
                <w:sz w:val="16"/>
                <w:szCs w:val="16"/>
              </w:rPr>
            </w:pPr>
            <w:bookmarkStart w:id="14" w:name="dst100295"/>
            <w:bookmarkEnd w:id="14"/>
            <w:r w:rsidRPr="00DE282D">
              <w:rPr>
                <w:sz w:val="16"/>
                <w:szCs w:val="16"/>
              </w:rPr>
              <w:t>L(t) - число посещений культурных мероприятий, проводимых детскими школами искусств по видам искусств;</w:t>
            </w:r>
          </w:p>
          <w:p w:rsidR="00821717" w:rsidRPr="00DE282D" w:rsidRDefault="00821717" w:rsidP="00DE282D">
            <w:pPr>
              <w:shd w:val="clear" w:color="auto" w:fill="FFFFFF"/>
              <w:rPr>
                <w:sz w:val="16"/>
                <w:szCs w:val="16"/>
              </w:rPr>
            </w:pPr>
            <w:bookmarkStart w:id="15" w:name="dst100296"/>
            <w:bookmarkEnd w:id="15"/>
            <w:r w:rsidRPr="00DE282D">
              <w:rPr>
                <w:sz w:val="16"/>
                <w:szCs w:val="16"/>
              </w:rPr>
              <w:t>M(t) - число посещений культурных мероприятий, проводимых профессиональными образовательными организациями;</w:t>
            </w:r>
          </w:p>
          <w:p w:rsidR="00821717" w:rsidRPr="00DE282D" w:rsidRDefault="00821717" w:rsidP="00DE282D">
            <w:pPr>
              <w:shd w:val="clear" w:color="auto" w:fill="FFFFFF"/>
              <w:rPr>
                <w:sz w:val="16"/>
                <w:szCs w:val="16"/>
              </w:rPr>
            </w:pPr>
            <w:bookmarkStart w:id="16" w:name="dst100297"/>
            <w:bookmarkEnd w:id="16"/>
            <w:r w:rsidRPr="00DE282D">
              <w:rPr>
                <w:sz w:val="16"/>
                <w:szCs w:val="16"/>
              </w:rPr>
              <w:t>N(t) - число посещений культурных мероприятий, проводимых образовательными организациями высшего образования;</w:t>
            </w:r>
          </w:p>
          <w:p w:rsidR="00821717" w:rsidRPr="00DE282D" w:rsidRDefault="00821717" w:rsidP="00DE282D">
            <w:pPr>
              <w:shd w:val="clear" w:color="auto" w:fill="FFFFFF"/>
              <w:rPr>
                <w:sz w:val="16"/>
                <w:szCs w:val="16"/>
              </w:rPr>
            </w:pPr>
            <w:bookmarkStart w:id="17" w:name="dst100298"/>
            <w:bookmarkEnd w:id="17"/>
            <w:r w:rsidRPr="00DE282D">
              <w:rPr>
                <w:sz w:val="16"/>
                <w:szCs w:val="16"/>
              </w:rPr>
              <w:t>t - отчетный период</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shd w:val="clear" w:color="auto" w:fill="FFFFFF"/>
              <w:rPr>
                <w:sz w:val="16"/>
                <w:szCs w:val="16"/>
              </w:rPr>
            </w:pPr>
            <w:r w:rsidRPr="00DE282D">
              <w:rPr>
                <w:sz w:val="16"/>
                <w:szCs w:val="16"/>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Московской области, Министерства благоустройства Московской области, иных государственных органов </w:t>
            </w:r>
            <w:r w:rsidRPr="00DE282D">
              <w:rPr>
                <w:sz w:val="16"/>
                <w:szCs w:val="16"/>
              </w:rPr>
              <w:lastRenderedPageBreak/>
              <w:t>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821717" w:rsidRPr="00DE282D" w:rsidRDefault="00821717" w:rsidP="00DE282D">
            <w:pPr>
              <w:shd w:val="clear" w:color="auto" w:fill="FFFFFF"/>
              <w:rPr>
                <w:sz w:val="16"/>
                <w:szCs w:val="16"/>
              </w:rPr>
            </w:pPr>
            <w:bookmarkStart w:id="18" w:name="dst100300"/>
            <w:bookmarkEnd w:id="18"/>
            <w:r w:rsidRPr="00DE282D">
              <w:rPr>
                <w:sz w:val="16"/>
                <w:szCs w:val="16"/>
              </w:rPr>
              <w:t>АИС «Статистическая отчетность отрасли» - автоматизированная информационная система Министерства культуры Российской Федерации;</w:t>
            </w:r>
          </w:p>
          <w:p w:rsidR="00821717" w:rsidRPr="00DE282D" w:rsidRDefault="00821717" w:rsidP="00DE282D">
            <w:pPr>
              <w:shd w:val="clear" w:color="auto" w:fill="FFFFFF"/>
              <w:rPr>
                <w:sz w:val="16"/>
                <w:szCs w:val="16"/>
              </w:rPr>
            </w:pPr>
            <w:bookmarkStart w:id="19" w:name="dst100301"/>
            <w:bookmarkEnd w:id="19"/>
            <w:r w:rsidRPr="00DE282D">
              <w:rPr>
                <w:sz w:val="16"/>
                <w:szCs w:val="16"/>
              </w:rPr>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821717" w:rsidRPr="00DE282D" w:rsidRDefault="00821717" w:rsidP="00DE282D">
            <w:pPr>
              <w:shd w:val="clear" w:color="auto" w:fill="FFFFFF"/>
              <w:rPr>
                <w:sz w:val="16"/>
                <w:szCs w:val="16"/>
              </w:rPr>
            </w:pPr>
            <w:bookmarkStart w:id="20" w:name="dst100302"/>
            <w:bookmarkEnd w:id="20"/>
            <w:r w:rsidRPr="00DE282D">
              <w:rPr>
                <w:sz w:val="16"/>
                <w:szCs w:val="16"/>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821717" w:rsidRPr="00DE282D" w:rsidRDefault="00821717" w:rsidP="00DE282D">
            <w:pPr>
              <w:shd w:val="clear" w:color="auto" w:fill="FFFFFF"/>
              <w:rPr>
                <w:sz w:val="16"/>
                <w:szCs w:val="16"/>
              </w:rPr>
            </w:pPr>
            <w:bookmarkStart w:id="21" w:name="dst100303"/>
            <w:bookmarkEnd w:id="21"/>
            <w:r w:rsidRPr="00DE282D">
              <w:rPr>
                <w:sz w:val="16"/>
                <w:szCs w:val="16"/>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821717" w:rsidRPr="00DE282D" w:rsidRDefault="00821717" w:rsidP="00DE282D">
            <w:pPr>
              <w:shd w:val="clear" w:color="auto" w:fill="FFFFFF"/>
              <w:rPr>
                <w:sz w:val="16"/>
                <w:szCs w:val="16"/>
              </w:rPr>
            </w:pPr>
            <w:bookmarkStart w:id="22" w:name="dst100304"/>
            <w:bookmarkEnd w:id="22"/>
            <w:r w:rsidRPr="00DE282D">
              <w:rPr>
                <w:sz w:val="16"/>
                <w:szCs w:val="16"/>
              </w:rPr>
              <w:t>ИАС «Мониторинг» - информационная аналитическая система Министерства науки и высшего образования Российской Федерации</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lastRenderedPageBreak/>
              <w:t>Квартальная</w:t>
            </w:r>
          </w:p>
        </w:tc>
      </w:tr>
      <w:tr w:rsidR="00821717" w:rsidRPr="00DE282D" w:rsidTr="00DE282D">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2</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4</w:t>
            </w:r>
          </w:p>
          <w:p w:rsidR="00821717" w:rsidRPr="00DE282D" w:rsidRDefault="00821717" w:rsidP="00DE282D">
            <w:pPr>
              <w:rPr>
                <w:sz w:val="16"/>
                <w:szCs w:val="16"/>
              </w:rPr>
            </w:pPr>
            <w:r w:rsidRPr="00DE282D">
              <w:rPr>
                <w:sz w:val="16"/>
                <w:szCs w:val="16"/>
              </w:rPr>
              <w:t>Количество стипендий Главы муниципального образования Московской области выдающимся деятелям культуры и искусства Московской области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bookmarkStart w:id="23" w:name="__DdeLink__18678_4050009535"/>
            <w:r w:rsidRPr="00DE282D">
              <w:rPr>
                <w:sz w:val="16"/>
                <w:szCs w:val="16"/>
              </w:rPr>
              <w:t>единица</w:t>
            </w:r>
            <w:bookmarkEnd w:id="23"/>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rFonts w:eastAsiaTheme="minorEastAsia"/>
                <w:sz w:val="16"/>
                <w:szCs w:val="16"/>
              </w:rPr>
              <w:t>Количество стипендий определяется по результатам ежегодного конкурса</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rFonts w:eastAsiaTheme="minorEastAsia"/>
                <w:sz w:val="16"/>
                <w:szCs w:val="16"/>
              </w:rPr>
              <w:t>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 xml:space="preserve">Годовая </w:t>
            </w:r>
          </w:p>
        </w:tc>
      </w:tr>
      <w:tr w:rsidR="00821717" w:rsidRPr="00DE282D" w:rsidTr="00DE282D">
        <w:trPr>
          <w:trHeight w:val="253"/>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sz w:val="16"/>
                <w:szCs w:val="16"/>
              </w:rPr>
            </w:pPr>
            <w:r w:rsidRPr="00DE282D">
              <w:rPr>
                <w:sz w:val="16"/>
                <w:szCs w:val="16"/>
              </w:rPr>
              <w:t>3</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5</w:t>
            </w:r>
          </w:p>
          <w:p w:rsidR="00821717" w:rsidRPr="00DE282D" w:rsidRDefault="00821717" w:rsidP="00DE282D">
            <w:pPr>
              <w:rPr>
                <w:sz w:val="16"/>
                <w:szCs w:val="16"/>
              </w:rPr>
            </w:pPr>
            <w:r w:rsidRPr="00DE282D">
              <w:rPr>
                <w:sz w:val="16"/>
                <w:szCs w:val="16"/>
              </w:rPr>
              <w:t>Количество поддержанных творческих инициатив и проектов (нарастающим итогом)</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единиц</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sz w:val="16"/>
                <w:szCs w:val="16"/>
              </w:rPr>
              <w:t>Количество лучших работников сельских учреждений культуры и лучших сельских учреждений культуры. Ведомственные данные</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sz w:val="16"/>
                <w:szCs w:val="16"/>
              </w:rPr>
              <w:t xml:space="preserve">Формируется на основании итогов конкурсного отбора, результаты которого утверждаются распоряжением Министерства культуры и туризма Московской области </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sz w:val="16"/>
                <w:szCs w:val="16"/>
              </w:rPr>
              <w:t>Ежегодно</w:t>
            </w:r>
          </w:p>
        </w:tc>
      </w:tr>
      <w:tr w:rsidR="00821717" w:rsidRPr="00DE282D" w:rsidTr="0055453A">
        <w:trPr>
          <w:trHeight w:val="1604"/>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lastRenderedPageBreak/>
              <w:t>4</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6</w:t>
            </w:r>
          </w:p>
          <w:p w:rsidR="00821717" w:rsidRPr="00DE282D" w:rsidRDefault="00821717" w:rsidP="00DE282D">
            <w:pPr>
              <w:rPr>
                <w:sz w:val="16"/>
                <w:szCs w:val="16"/>
              </w:rPr>
            </w:pPr>
            <w:r w:rsidRPr="00DE282D">
              <w:rPr>
                <w:sz w:val="16"/>
                <w:szCs w:val="16"/>
              </w:rPr>
              <w:t xml:space="preserve">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Количество одаренных детей, обучающихся в муниципальных организациях дополнительного образования сферы культуры Московской области, и количество коллективов муниципальных организациях дополнительного образования сферы культуры Московской области, определенных по итогам рейтингования и получивших финансовую поддержку</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Ведомственные данные</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ежегодная</w:t>
            </w:r>
          </w:p>
        </w:tc>
      </w:tr>
      <w:tr w:rsidR="00821717" w:rsidRPr="00DE282D" w:rsidTr="0055453A">
        <w:trPr>
          <w:trHeight w:val="1499"/>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5</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7</w:t>
            </w:r>
          </w:p>
          <w:p w:rsidR="00821717" w:rsidRPr="00DE282D" w:rsidRDefault="00821717" w:rsidP="00DE282D">
            <w:pPr>
              <w:rPr>
                <w:sz w:val="16"/>
                <w:szCs w:val="16"/>
              </w:rPr>
            </w:pPr>
            <w:r w:rsidRPr="00DE282D">
              <w:rPr>
                <w:sz w:val="16"/>
                <w:szCs w:val="16"/>
              </w:rPr>
              <w:t>Количество граждан, принимающих участие в добровольческой деятельности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sz w:val="16"/>
                <w:szCs w:val="16"/>
              </w:rPr>
            </w:pPr>
            <w:r w:rsidRPr="00DE282D">
              <w:rPr>
                <w:sz w:val="16"/>
                <w:szCs w:val="16"/>
              </w:rPr>
              <w:t>Количество граждан Московской области, зарегистрированных на единой информационной системе в сфере развития добровольчества (</w:t>
            </w:r>
            <w:proofErr w:type="spellStart"/>
            <w:r w:rsidRPr="00DE282D">
              <w:rPr>
                <w:sz w:val="16"/>
                <w:szCs w:val="16"/>
              </w:rPr>
              <w:t>волонтерства</w:t>
            </w:r>
            <w:proofErr w:type="spellEnd"/>
            <w:r w:rsidRPr="00DE282D">
              <w:rPr>
                <w:sz w:val="16"/>
                <w:szCs w:val="16"/>
              </w:rPr>
              <w:t>) DOBRO.RU и принимающих участие в добровольческой (волонтерской) деятельности по направлению «Культура и искусство»</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sz w:val="16"/>
                <w:szCs w:val="16"/>
              </w:rPr>
            </w:pPr>
            <w:r w:rsidRPr="00DE282D">
              <w:rPr>
                <w:sz w:val="16"/>
                <w:szCs w:val="16"/>
              </w:rPr>
              <w:t>Формируется на основании информации, размещенной в единой информационной системе в сфере развития добровольчества (</w:t>
            </w:r>
            <w:proofErr w:type="spellStart"/>
            <w:r w:rsidRPr="00DE282D">
              <w:rPr>
                <w:sz w:val="16"/>
                <w:szCs w:val="16"/>
              </w:rPr>
              <w:t>волонтерства</w:t>
            </w:r>
            <w:proofErr w:type="spellEnd"/>
            <w:r w:rsidRPr="00DE282D">
              <w:rPr>
                <w:sz w:val="16"/>
                <w:szCs w:val="16"/>
              </w:rPr>
              <w:t>) DOBRO.RU</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sz w:val="16"/>
                <w:szCs w:val="16"/>
              </w:rPr>
              <w:t>Ежегодно</w:t>
            </w:r>
          </w:p>
        </w:tc>
      </w:tr>
      <w:tr w:rsidR="001E513B" w:rsidRPr="00DE282D" w:rsidTr="001E513B">
        <w:trPr>
          <w:trHeight w:val="345"/>
        </w:trPr>
        <w:tc>
          <w:tcPr>
            <w:tcW w:w="15168" w:type="dxa"/>
            <w:gridSpan w:val="12"/>
            <w:tcBorders>
              <w:top w:val="single" w:sz="4" w:space="0" w:color="000000"/>
              <w:left w:val="single" w:sz="4" w:space="0" w:color="000000"/>
              <w:bottom w:val="single" w:sz="4" w:space="0" w:color="000000"/>
              <w:right w:val="single" w:sz="4" w:space="0" w:color="000000"/>
            </w:tcBorders>
            <w:shd w:val="clear" w:color="auto" w:fill="auto"/>
          </w:tcPr>
          <w:p w:rsidR="001E513B" w:rsidRPr="001E513B" w:rsidRDefault="001E513B" w:rsidP="001E513B">
            <w:pPr>
              <w:widowControl w:val="0"/>
              <w:jc w:val="center"/>
              <w:rPr>
                <w:sz w:val="16"/>
                <w:szCs w:val="16"/>
              </w:rPr>
            </w:pPr>
            <w:r w:rsidRPr="001E513B">
              <w:rPr>
                <w:sz w:val="16"/>
                <w:szCs w:val="16"/>
              </w:rPr>
              <w:t xml:space="preserve">Подпрограмма 5 </w:t>
            </w:r>
            <w:r w:rsidRPr="001E513B">
              <w:rPr>
                <w:bCs/>
                <w:sz w:val="16"/>
                <w:szCs w:val="16"/>
              </w:rPr>
              <w:t>«Укрепление материально-технической базы муниципальных учреждений культуры»</w:t>
            </w:r>
          </w:p>
        </w:tc>
      </w:tr>
      <w:tr w:rsidR="001E513B" w:rsidRPr="00DE282D" w:rsidTr="0055453A">
        <w:trPr>
          <w:trHeight w:val="1499"/>
        </w:trPr>
        <w:tc>
          <w:tcPr>
            <w:tcW w:w="1038" w:type="dxa"/>
            <w:tcBorders>
              <w:top w:val="single" w:sz="4" w:space="0" w:color="000000"/>
              <w:left w:val="single" w:sz="4" w:space="0" w:color="000000"/>
              <w:bottom w:val="single" w:sz="4" w:space="0" w:color="000000"/>
              <w:right w:val="single" w:sz="4" w:space="0" w:color="000000"/>
            </w:tcBorders>
            <w:shd w:val="clear" w:color="auto" w:fill="auto"/>
          </w:tcPr>
          <w:p w:rsidR="001E513B" w:rsidRPr="002B4726" w:rsidRDefault="001E513B" w:rsidP="001E513B">
            <w:pPr>
              <w:jc w:val="center"/>
              <w:rPr>
                <w:sz w:val="16"/>
                <w:szCs w:val="16"/>
              </w:rPr>
            </w:pPr>
            <w:r w:rsidRPr="002B4726">
              <w:rPr>
                <w:sz w:val="16"/>
                <w:szCs w:val="16"/>
              </w:rPr>
              <w:t>1</w:t>
            </w:r>
          </w:p>
        </w:tc>
        <w:tc>
          <w:tcPr>
            <w:tcW w:w="3144" w:type="dxa"/>
            <w:gridSpan w:val="4"/>
            <w:tcBorders>
              <w:top w:val="single" w:sz="4" w:space="0" w:color="000000"/>
              <w:left w:val="single" w:sz="4" w:space="0" w:color="000000"/>
              <w:bottom w:val="single" w:sz="4" w:space="0" w:color="000000"/>
              <w:right w:val="single" w:sz="4" w:space="0" w:color="000000"/>
            </w:tcBorders>
            <w:shd w:val="clear" w:color="auto" w:fill="auto"/>
          </w:tcPr>
          <w:p w:rsidR="001E513B" w:rsidRPr="002B4726" w:rsidRDefault="001E513B" w:rsidP="001E513B">
            <w:pPr>
              <w:rPr>
                <w:i/>
                <w:sz w:val="16"/>
                <w:szCs w:val="16"/>
              </w:rPr>
            </w:pPr>
            <w:r w:rsidRPr="002B4726">
              <w:rPr>
                <w:sz w:val="16"/>
                <w:szCs w:val="16"/>
              </w:rPr>
              <w:t>Доля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в сфере культуры и дополнительного образования сферы культуры в Московской области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1E513B" w:rsidRPr="002B4726" w:rsidRDefault="001E513B" w:rsidP="001E513B">
            <w:pPr>
              <w:jc w:val="center"/>
              <w:rPr>
                <w:sz w:val="16"/>
                <w:szCs w:val="16"/>
              </w:rPr>
            </w:pPr>
            <w:r w:rsidRPr="002B4726">
              <w:rPr>
                <w:sz w:val="16"/>
                <w:szCs w:val="16"/>
              </w:rPr>
              <w:t>процент</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1E513B" w:rsidRPr="002B4726" w:rsidRDefault="001E513B" w:rsidP="001E513B">
            <w:pPr>
              <w:rPr>
                <w:sz w:val="16"/>
                <w:szCs w:val="16"/>
              </w:rPr>
            </w:pPr>
            <w:r w:rsidRPr="002B4726">
              <w:rPr>
                <w:sz w:val="16"/>
                <w:szCs w:val="16"/>
              </w:rPr>
              <w:t xml:space="preserve">Показатель рассчитывается по формуле: </w:t>
            </w:r>
          </w:p>
          <w:p w:rsidR="001E513B" w:rsidRPr="002B4726" w:rsidRDefault="001E513B" w:rsidP="001E513B">
            <w:pPr>
              <w:rPr>
                <w:sz w:val="16"/>
                <w:szCs w:val="16"/>
              </w:rPr>
            </w:pPr>
            <w:proofErr w:type="spellStart"/>
            <w:r w:rsidRPr="002B4726">
              <w:rPr>
                <w:sz w:val="16"/>
                <w:szCs w:val="16"/>
              </w:rPr>
              <w:t>Ддо</w:t>
            </w:r>
            <w:proofErr w:type="spellEnd"/>
            <w:r w:rsidRPr="002B4726">
              <w:rPr>
                <w:sz w:val="16"/>
                <w:szCs w:val="16"/>
              </w:rPr>
              <w:t xml:space="preserve"> = </w:t>
            </w:r>
            <w:r w:rsidRPr="002B4726">
              <w:rPr>
                <w:sz w:val="16"/>
                <w:szCs w:val="16"/>
                <w:lang w:val="en-US"/>
              </w:rPr>
              <w:t>N</w:t>
            </w:r>
            <w:proofErr w:type="spellStart"/>
            <w:r w:rsidRPr="002B4726">
              <w:rPr>
                <w:sz w:val="16"/>
                <w:szCs w:val="16"/>
              </w:rPr>
              <w:t>ипо</w:t>
            </w:r>
            <w:proofErr w:type="spellEnd"/>
            <w:r w:rsidRPr="002B4726">
              <w:rPr>
                <w:sz w:val="16"/>
                <w:szCs w:val="16"/>
              </w:rPr>
              <w:t xml:space="preserve">/ </w:t>
            </w:r>
            <w:r w:rsidRPr="002B4726">
              <w:rPr>
                <w:sz w:val="16"/>
                <w:szCs w:val="16"/>
                <w:lang w:val="en-US"/>
              </w:rPr>
              <w:t>N</w:t>
            </w:r>
            <w:r w:rsidRPr="002B4726">
              <w:rPr>
                <w:sz w:val="16"/>
                <w:szCs w:val="16"/>
              </w:rPr>
              <w:t>око*100%,</w:t>
            </w:r>
          </w:p>
          <w:p w:rsidR="001E513B" w:rsidRPr="002B4726" w:rsidRDefault="001E513B" w:rsidP="001E513B">
            <w:pPr>
              <w:rPr>
                <w:sz w:val="16"/>
                <w:szCs w:val="16"/>
              </w:rPr>
            </w:pPr>
            <w:r w:rsidRPr="002B4726">
              <w:rPr>
                <w:sz w:val="16"/>
                <w:szCs w:val="16"/>
              </w:rPr>
              <w:t xml:space="preserve"> где: </w:t>
            </w:r>
          </w:p>
          <w:p w:rsidR="001E513B" w:rsidRPr="002B4726" w:rsidRDefault="001E513B" w:rsidP="001E513B">
            <w:pPr>
              <w:rPr>
                <w:sz w:val="16"/>
                <w:szCs w:val="16"/>
              </w:rPr>
            </w:pPr>
            <w:proofErr w:type="spellStart"/>
            <w:r w:rsidRPr="002B4726">
              <w:rPr>
                <w:sz w:val="16"/>
                <w:szCs w:val="16"/>
              </w:rPr>
              <w:t>Ддо</w:t>
            </w:r>
            <w:proofErr w:type="spellEnd"/>
            <w:r w:rsidRPr="002B4726">
              <w:rPr>
                <w:sz w:val="16"/>
                <w:szCs w:val="16"/>
              </w:rPr>
              <w:t xml:space="preserve"> - доля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в сфере культуры и дополнительного образования сферы культуры в Московской области; </w:t>
            </w:r>
          </w:p>
          <w:p w:rsidR="001E513B" w:rsidRPr="002B4726" w:rsidRDefault="001E513B" w:rsidP="001E513B">
            <w:pPr>
              <w:rPr>
                <w:sz w:val="16"/>
                <w:szCs w:val="16"/>
              </w:rPr>
            </w:pPr>
            <w:proofErr w:type="spellStart"/>
            <w:r w:rsidRPr="002B4726">
              <w:rPr>
                <w:sz w:val="16"/>
                <w:szCs w:val="16"/>
              </w:rPr>
              <w:t>Nипо</w:t>
            </w:r>
            <w:proofErr w:type="spellEnd"/>
            <w:r w:rsidRPr="002B4726">
              <w:rPr>
                <w:sz w:val="16"/>
                <w:szCs w:val="16"/>
              </w:rPr>
              <w:t xml:space="preserve"> -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 </w:t>
            </w:r>
          </w:p>
          <w:p w:rsidR="001E513B" w:rsidRPr="002B4726" w:rsidRDefault="001E513B" w:rsidP="001E513B">
            <w:pPr>
              <w:rPr>
                <w:rFonts w:eastAsiaTheme="minorEastAsia"/>
                <w:sz w:val="16"/>
                <w:szCs w:val="16"/>
              </w:rPr>
            </w:pPr>
            <w:proofErr w:type="spellStart"/>
            <w:r w:rsidRPr="002B4726">
              <w:rPr>
                <w:sz w:val="16"/>
                <w:szCs w:val="16"/>
              </w:rPr>
              <w:t>Nоко</w:t>
            </w:r>
            <w:proofErr w:type="spellEnd"/>
            <w:r w:rsidRPr="002B4726">
              <w:rPr>
                <w:sz w:val="16"/>
                <w:szCs w:val="16"/>
              </w:rPr>
              <w:t xml:space="preserve"> - общее количество приоритетных объектов в сфере культуры и дополнительного образования сферы культуры в Московской области </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1E513B" w:rsidRPr="002B4726" w:rsidRDefault="001E513B" w:rsidP="001E513B">
            <w:pPr>
              <w:rPr>
                <w:rFonts w:eastAsiaTheme="minorEastAsia"/>
                <w:sz w:val="16"/>
                <w:szCs w:val="16"/>
              </w:rPr>
            </w:pPr>
            <w:r w:rsidRPr="002B4726">
              <w:rPr>
                <w:sz w:val="16"/>
                <w:szCs w:val="16"/>
              </w:rPr>
              <w:t xml:space="preserve">Реестр приоритетных объектов в сфере культуры и дополнительного образования сферы культуры, а также результаты проведенной паспортизации объектов культуры в Московской области </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1E513B" w:rsidRPr="002B4726" w:rsidRDefault="001E513B" w:rsidP="001E513B">
            <w:pPr>
              <w:widowControl w:val="0"/>
              <w:jc w:val="center"/>
              <w:rPr>
                <w:rFonts w:eastAsiaTheme="minorEastAsia"/>
                <w:sz w:val="16"/>
                <w:szCs w:val="16"/>
              </w:rPr>
            </w:pPr>
            <w:r w:rsidRPr="002B4726">
              <w:rPr>
                <w:rFonts w:eastAsiaTheme="minorEastAsia"/>
                <w:sz w:val="16"/>
                <w:szCs w:val="16"/>
              </w:rPr>
              <w:t>Годовой</w:t>
            </w:r>
          </w:p>
        </w:tc>
      </w:tr>
      <w:tr w:rsidR="00821717" w:rsidRPr="00DE282D" w:rsidTr="00DE282D">
        <w:trPr>
          <w:trHeight w:val="253"/>
        </w:trPr>
        <w:tc>
          <w:tcPr>
            <w:tcW w:w="15168" w:type="dxa"/>
            <w:gridSpan w:val="1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Подпрограмма 6 «Развитие образования в сфере культуры»</w:t>
            </w:r>
          </w:p>
        </w:tc>
      </w:tr>
      <w:tr w:rsidR="00821717" w:rsidRPr="00DE282D" w:rsidTr="0055453A">
        <w:trPr>
          <w:trHeight w:val="858"/>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1</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1</w:t>
            </w:r>
          </w:p>
          <w:p w:rsidR="00821717" w:rsidRPr="00DE282D" w:rsidRDefault="00821717" w:rsidP="00DE282D">
            <w:pPr>
              <w:rPr>
                <w:sz w:val="16"/>
                <w:szCs w:val="16"/>
              </w:rPr>
            </w:pPr>
            <w:r w:rsidRPr="00DE282D">
              <w:rPr>
                <w:sz w:val="16"/>
                <w:szCs w:val="16"/>
              </w:rPr>
              <w:t xml:space="preserve">Доля детей в возрасте от 5 до 18 лет, охваченных дополнительным образованием сферы культуры </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процент</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sz w:val="16"/>
                <w:szCs w:val="16"/>
              </w:rPr>
            </w:pPr>
            <w:r w:rsidRPr="00DE282D">
              <w:rPr>
                <w:sz w:val="16"/>
                <w:szCs w:val="16"/>
              </w:rPr>
              <w:t>Доля детей в возрасте от 5 до 18 лет, охваченных дополнительным образованием сферы культуры</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pStyle w:val="Default"/>
              <w:rPr>
                <w:sz w:val="16"/>
                <w:szCs w:val="16"/>
              </w:rPr>
            </w:pPr>
            <w:r w:rsidRPr="00DE282D">
              <w:rPr>
                <w:rFonts w:eastAsiaTheme="minorHAnsi"/>
                <w:color w:val="auto"/>
                <w:sz w:val="16"/>
                <w:szCs w:val="16"/>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квартальная</w:t>
            </w:r>
          </w:p>
        </w:tc>
      </w:tr>
      <w:tr w:rsidR="00821717" w:rsidRPr="00DE282D" w:rsidTr="00DE282D">
        <w:trPr>
          <w:trHeight w:val="1420"/>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2</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2</w:t>
            </w:r>
          </w:p>
          <w:p w:rsidR="00821717" w:rsidRPr="00DE282D" w:rsidRDefault="00821717" w:rsidP="00DE282D">
            <w:pPr>
              <w:rPr>
                <w:sz w:val="16"/>
                <w:szCs w:val="16"/>
              </w:rPr>
            </w:pPr>
            <w:r w:rsidRPr="00DE282D">
              <w:rPr>
                <w:sz w:val="16"/>
                <w:szCs w:val="16"/>
              </w:rPr>
              <w:t>Доля детей,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процент</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sz w:val="16"/>
                <w:szCs w:val="16"/>
              </w:rPr>
            </w:pPr>
            <w:proofErr w:type="spellStart"/>
            <w:r w:rsidRPr="00DE282D">
              <w:rPr>
                <w:sz w:val="16"/>
                <w:szCs w:val="16"/>
              </w:rPr>
              <w:t>Ддпп</w:t>
            </w:r>
            <w:proofErr w:type="spellEnd"/>
            <w:r w:rsidRPr="00DE282D">
              <w:rPr>
                <w:sz w:val="16"/>
                <w:szCs w:val="16"/>
              </w:rPr>
              <w:t xml:space="preserve"> = </w:t>
            </w:r>
            <w:proofErr w:type="spellStart"/>
            <w:r w:rsidRPr="00DE282D">
              <w:rPr>
                <w:sz w:val="16"/>
                <w:szCs w:val="16"/>
              </w:rPr>
              <w:t>Кдпп</w:t>
            </w:r>
            <w:proofErr w:type="spellEnd"/>
            <w:r w:rsidRPr="00DE282D">
              <w:rPr>
                <w:sz w:val="16"/>
                <w:szCs w:val="16"/>
              </w:rPr>
              <w:t xml:space="preserve">/ </w:t>
            </w:r>
            <w:proofErr w:type="spellStart"/>
            <w:r w:rsidRPr="00DE282D">
              <w:rPr>
                <w:sz w:val="16"/>
                <w:szCs w:val="16"/>
              </w:rPr>
              <w:t>Кддо</w:t>
            </w:r>
            <w:proofErr w:type="spellEnd"/>
            <w:r w:rsidRPr="00DE282D">
              <w:rPr>
                <w:sz w:val="16"/>
                <w:szCs w:val="16"/>
              </w:rPr>
              <w:t xml:space="preserve"> х 100,</w:t>
            </w:r>
            <w:r w:rsidRPr="00DE282D">
              <w:rPr>
                <w:sz w:val="16"/>
                <w:szCs w:val="16"/>
              </w:rPr>
              <w:br/>
              <w:t>где:</w:t>
            </w:r>
            <w:r w:rsidRPr="00DE282D">
              <w:rPr>
                <w:sz w:val="16"/>
                <w:szCs w:val="16"/>
              </w:rPr>
              <w:br/>
            </w:r>
            <w:proofErr w:type="spellStart"/>
            <w:r w:rsidRPr="00DE282D">
              <w:rPr>
                <w:sz w:val="16"/>
                <w:szCs w:val="16"/>
              </w:rPr>
              <w:t>Ддпп</w:t>
            </w:r>
            <w:proofErr w:type="spellEnd"/>
            <w:r w:rsidRPr="00DE282D">
              <w:rPr>
                <w:sz w:val="16"/>
                <w:szCs w:val="16"/>
              </w:rPr>
              <w:t xml:space="preserve"> - доля детей,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 </w:t>
            </w:r>
          </w:p>
          <w:p w:rsidR="00821717" w:rsidRPr="00DE282D" w:rsidRDefault="00821717" w:rsidP="00DE282D">
            <w:pPr>
              <w:widowControl w:val="0"/>
              <w:rPr>
                <w:sz w:val="16"/>
                <w:szCs w:val="16"/>
              </w:rPr>
            </w:pPr>
            <w:proofErr w:type="spellStart"/>
            <w:r w:rsidRPr="00DE282D">
              <w:rPr>
                <w:sz w:val="16"/>
                <w:szCs w:val="16"/>
              </w:rPr>
              <w:lastRenderedPageBreak/>
              <w:t>Кдпп</w:t>
            </w:r>
            <w:proofErr w:type="spellEnd"/>
            <w:r w:rsidRPr="00DE282D">
              <w:rPr>
                <w:sz w:val="16"/>
                <w:szCs w:val="16"/>
              </w:rPr>
              <w:t xml:space="preserve"> – количество детей, осваивающих дополнительные предпрофессиональные программы в области искусств за счет бюджетных средств</w:t>
            </w:r>
          </w:p>
          <w:p w:rsidR="00821717" w:rsidRPr="00DE282D" w:rsidRDefault="00821717" w:rsidP="00DE282D">
            <w:pPr>
              <w:widowControl w:val="0"/>
              <w:rPr>
                <w:sz w:val="16"/>
                <w:szCs w:val="16"/>
              </w:rPr>
            </w:pPr>
            <w:proofErr w:type="spellStart"/>
            <w:r w:rsidRPr="00DE282D">
              <w:rPr>
                <w:sz w:val="16"/>
                <w:szCs w:val="16"/>
              </w:rPr>
              <w:t>Кддо</w:t>
            </w:r>
            <w:proofErr w:type="spellEnd"/>
            <w:r w:rsidRPr="00DE282D">
              <w:rPr>
                <w:sz w:val="16"/>
                <w:szCs w:val="16"/>
              </w:rPr>
              <w:t xml:space="preserve"> – количество детей, обучающихся в детских школах искусств по видам искусств за счет бюджетных средств </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rFonts w:eastAsiaTheme="minorEastAsia"/>
                <w:sz w:val="16"/>
                <w:szCs w:val="16"/>
              </w:rPr>
            </w:pPr>
            <w:r w:rsidRPr="00DE282D">
              <w:rPr>
                <w:sz w:val="16"/>
                <w:szCs w:val="16"/>
              </w:rPr>
              <w:lastRenderedPageBreak/>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Годовой</w:t>
            </w:r>
          </w:p>
        </w:tc>
      </w:tr>
      <w:tr w:rsidR="00821717" w:rsidRPr="00DE282D" w:rsidTr="002D78C8">
        <w:trPr>
          <w:trHeight w:val="1172"/>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3</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3</w:t>
            </w:r>
          </w:p>
          <w:p w:rsidR="00821717" w:rsidRPr="00DE282D" w:rsidRDefault="00821717" w:rsidP="00DE282D">
            <w:pPr>
              <w:rPr>
                <w:sz w:val="16"/>
                <w:szCs w:val="16"/>
              </w:rPr>
            </w:pPr>
            <w:r w:rsidRPr="00DE282D">
              <w:rPr>
                <w:sz w:val="16"/>
                <w:szCs w:val="16"/>
              </w:rPr>
              <w:t xml:space="preserve">Количество реконструированных и (или) капитально отремонтированных региональных и муниципальных детских школ искусств по видам искусств </w:t>
            </w:r>
            <w:r w:rsidRPr="00DE282D">
              <w:rPr>
                <w:b/>
                <w:sz w:val="16"/>
                <w:szCs w:val="16"/>
              </w:rPr>
              <w:t>(приоритетный на 2024 год)</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rFonts w:eastAsiaTheme="minorEastAsia"/>
                <w:sz w:val="16"/>
                <w:szCs w:val="16"/>
              </w:rPr>
            </w:pPr>
            <w:r w:rsidRPr="00DE282D">
              <w:rPr>
                <w:rFonts w:eastAsiaTheme="minorEastAsia"/>
                <w:sz w:val="16"/>
                <w:szCs w:val="16"/>
              </w:rPr>
              <w:t>ΔДШИ - количество реконструируемых и (или) капитально отремонтированных муниципальных детских школ искусств по видам искусств в текущем году</w:t>
            </w: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rFonts w:eastAsiaTheme="minorEastAsia"/>
                <w:sz w:val="16"/>
                <w:szCs w:val="16"/>
              </w:rPr>
            </w:pPr>
            <w:r w:rsidRPr="00DE282D">
              <w:rPr>
                <w:sz w:val="16"/>
                <w:szCs w:val="16"/>
              </w:rPr>
              <w:t>Отчеты муниципальных образований</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годовой</w:t>
            </w:r>
          </w:p>
        </w:tc>
      </w:tr>
      <w:tr w:rsidR="00821717" w:rsidRPr="00DE282D" w:rsidTr="00DE282D">
        <w:trPr>
          <w:trHeight w:val="1584"/>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4</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4</w:t>
            </w:r>
          </w:p>
          <w:p w:rsidR="00821717" w:rsidRPr="00DE282D" w:rsidRDefault="00821717" w:rsidP="00DE282D">
            <w:pPr>
              <w:rPr>
                <w:sz w:val="16"/>
                <w:szCs w:val="16"/>
              </w:rPr>
            </w:pPr>
            <w:r w:rsidRPr="00DE282D">
              <w:rPr>
                <w:sz w:val="16"/>
                <w:szCs w:val="16"/>
              </w:rPr>
              <w:t xml:space="preserve">Количество оснащенных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 </w:t>
            </w:r>
            <w:r w:rsidRPr="00DE282D">
              <w:rPr>
                <w:b/>
                <w:sz w:val="16"/>
                <w:szCs w:val="16"/>
              </w:rPr>
              <w:t>(приоритетный на 2024 год)</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sz w:val="16"/>
                <w:szCs w:val="16"/>
              </w:rPr>
            </w:pPr>
            <w:r w:rsidRPr="00DE282D">
              <w:rPr>
                <w:sz w:val="16"/>
                <w:szCs w:val="16"/>
              </w:rPr>
              <w:t>Отчеты муниципальных образований</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годовой</w:t>
            </w:r>
          </w:p>
        </w:tc>
      </w:tr>
      <w:tr w:rsidR="00821717" w:rsidRPr="00DE282D" w:rsidTr="0055453A">
        <w:trPr>
          <w:trHeight w:val="1088"/>
        </w:trPr>
        <w:tc>
          <w:tcPr>
            <w:tcW w:w="1058"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ind w:left="-704" w:firstLine="720"/>
              <w:jc w:val="center"/>
              <w:rPr>
                <w:rFonts w:eastAsiaTheme="minorEastAsia"/>
                <w:sz w:val="16"/>
                <w:szCs w:val="16"/>
              </w:rPr>
            </w:pPr>
            <w:r w:rsidRPr="00DE282D">
              <w:rPr>
                <w:rFonts w:eastAsiaTheme="minorEastAsia"/>
                <w:sz w:val="16"/>
                <w:szCs w:val="16"/>
              </w:rPr>
              <w:t>5</w:t>
            </w:r>
          </w:p>
        </w:tc>
        <w:tc>
          <w:tcPr>
            <w:tcW w:w="3124"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r w:rsidRPr="00DE282D">
              <w:rPr>
                <w:sz w:val="16"/>
                <w:szCs w:val="16"/>
              </w:rPr>
              <w:t>Целевой показатель 5</w:t>
            </w:r>
          </w:p>
          <w:p w:rsidR="00821717" w:rsidRPr="00DE282D" w:rsidRDefault="00821717" w:rsidP="00DE282D">
            <w:pPr>
              <w:rPr>
                <w:sz w:val="16"/>
                <w:szCs w:val="16"/>
              </w:rPr>
            </w:pPr>
            <w:r w:rsidRPr="00DE282D">
              <w:rPr>
                <w:sz w:val="16"/>
                <w:szCs w:val="16"/>
              </w:rPr>
              <w:t>Количество оснащенных образовательных организаций в сфере культуры (детские школы искусств по видам искусств и училищ) музыкальными инструментами</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jc w:val="center"/>
              <w:rPr>
                <w:sz w:val="16"/>
                <w:szCs w:val="16"/>
              </w:rPr>
            </w:pPr>
            <w:r w:rsidRPr="00DE282D">
              <w:rPr>
                <w:sz w:val="16"/>
                <w:szCs w:val="16"/>
              </w:rPr>
              <w:t>единица</w:t>
            </w:r>
          </w:p>
        </w:tc>
        <w:tc>
          <w:tcPr>
            <w:tcW w:w="3270" w:type="dxa"/>
            <w:gridSpan w:val="2"/>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rPr>
                <w:sz w:val="16"/>
                <w:szCs w:val="16"/>
              </w:rPr>
            </w:pPr>
          </w:p>
        </w:tc>
        <w:tc>
          <w:tcPr>
            <w:tcW w:w="3126" w:type="dxa"/>
            <w:gridSpan w:val="3"/>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rPr>
                <w:sz w:val="16"/>
                <w:szCs w:val="16"/>
              </w:rPr>
            </w:pPr>
            <w:r w:rsidRPr="00DE282D">
              <w:rPr>
                <w:sz w:val="16"/>
                <w:szCs w:val="16"/>
              </w:rPr>
              <w:t>Отчеты муниципальных образований</w:t>
            </w:r>
          </w:p>
        </w:tc>
        <w:tc>
          <w:tcPr>
            <w:tcW w:w="3215" w:type="dxa"/>
            <w:tcBorders>
              <w:top w:val="single" w:sz="4" w:space="0" w:color="000000"/>
              <w:left w:val="single" w:sz="4" w:space="0" w:color="000000"/>
              <w:bottom w:val="single" w:sz="4" w:space="0" w:color="000000"/>
              <w:right w:val="single" w:sz="4" w:space="0" w:color="000000"/>
            </w:tcBorders>
            <w:shd w:val="clear" w:color="auto" w:fill="auto"/>
          </w:tcPr>
          <w:p w:rsidR="00821717" w:rsidRPr="00DE282D" w:rsidRDefault="00821717" w:rsidP="00DE282D">
            <w:pPr>
              <w:widowControl w:val="0"/>
              <w:jc w:val="center"/>
              <w:rPr>
                <w:rFonts w:eastAsiaTheme="minorEastAsia"/>
                <w:sz w:val="16"/>
                <w:szCs w:val="16"/>
              </w:rPr>
            </w:pPr>
            <w:r w:rsidRPr="00DE282D">
              <w:rPr>
                <w:rFonts w:eastAsiaTheme="minorEastAsia"/>
                <w:sz w:val="16"/>
                <w:szCs w:val="16"/>
              </w:rPr>
              <w:t>годовой</w:t>
            </w:r>
          </w:p>
        </w:tc>
      </w:tr>
    </w:tbl>
    <w:p w:rsidR="008A046B" w:rsidRPr="0014069E" w:rsidRDefault="00821717" w:rsidP="002D78C8">
      <w:pPr>
        <w:pStyle w:val="ae"/>
        <w:ind w:left="708"/>
        <w:jc w:val="right"/>
        <w:rPr>
          <w:b/>
          <w:sz w:val="24"/>
          <w:szCs w:val="24"/>
        </w:rPr>
      </w:pPr>
      <w:r>
        <w:rPr>
          <w:rFonts w:ascii="Times New Roman" w:eastAsia="Times New Roman" w:hAnsi="Times New Roman" w:cs="Times New Roman"/>
          <w:bCs/>
          <w:kern w:val="28"/>
          <w:sz w:val="24"/>
          <w:szCs w:val="24"/>
        </w:rPr>
        <w:t>».</w:t>
      </w:r>
    </w:p>
    <w:sectPr w:rsidR="008A046B" w:rsidRPr="0014069E" w:rsidSect="000E3BFF">
      <w:pgSz w:w="16838" w:h="11906" w:orient="landscape"/>
      <w:pgMar w:top="1134" w:right="851" w:bottom="851" w:left="851" w:header="709"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88E" w:rsidRDefault="0008688E" w:rsidP="00CD3260">
      <w:r>
        <w:separator/>
      </w:r>
    </w:p>
  </w:endnote>
  <w:endnote w:type="continuationSeparator" w:id="0">
    <w:p w:rsidR="0008688E" w:rsidRDefault="0008688E" w:rsidP="00CD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Liberation Sans">
    <w:altName w:val="Arial"/>
    <w:charset w:val="01"/>
    <w:family w:val="roman"/>
    <w:pitch w:val="variable"/>
    <w:sig w:usb0="00000003" w:usb1="00000000" w:usb2="00000000" w:usb3="00000000" w:csb0="00000001"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60" w:rsidRDefault="00851A60">
    <w:pPr>
      <w:pStyle w:val="ab"/>
      <w:tabs>
        <w:tab w:val="clear" w:pos="4677"/>
        <w:tab w:val="clear" w:pos="9355"/>
        <w:tab w:val="left" w:pos="1477"/>
      </w:tabs>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88E" w:rsidRDefault="0008688E" w:rsidP="00CD3260">
      <w:r>
        <w:separator/>
      </w:r>
    </w:p>
  </w:footnote>
  <w:footnote w:type="continuationSeparator" w:id="0">
    <w:p w:rsidR="0008688E" w:rsidRDefault="0008688E" w:rsidP="00CD3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60" w:rsidRPr="00F7388C" w:rsidRDefault="00851A60" w:rsidP="00F7388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71FD2"/>
    <w:multiLevelType w:val="hybridMultilevel"/>
    <w:tmpl w:val="C15C898C"/>
    <w:lvl w:ilvl="0" w:tplc="48D8E9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7213AF5"/>
    <w:multiLevelType w:val="hybridMultilevel"/>
    <w:tmpl w:val="62EC885C"/>
    <w:lvl w:ilvl="0" w:tplc="50C86E50">
      <w:start w:val="1"/>
      <w:numFmt w:val="decimal"/>
      <w:lvlText w:val="%1."/>
      <w:lvlJc w:val="left"/>
      <w:pPr>
        <w:ind w:left="1080" w:hanging="375"/>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229656D"/>
    <w:multiLevelType w:val="hybridMultilevel"/>
    <w:tmpl w:val="619C1DF2"/>
    <w:lvl w:ilvl="0" w:tplc="3260D228">
      <w:start w:val="7"/>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DE3A51"/>
    <w:multiLevelType w:val="hybridMultilevel"/>
    <w:tmpl w:val="1D0EF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F47C0"/>
    <w:multiLevelType w:val="multilevel"/>
    <w:tmpl w:val="AC141B9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B7DC5"/>
    <w:multiLevelType w:val="hybridMultilevel"/>
    <w:tmpl w:val="10E69D50"/>
    <w:lvl w:ilvl="0" w:tplc="0419000F">
      <w:start w:val="1"/>
      <w:numFmt w:val="decimal"/>
      <w:lvlText w:val="%1."/>
      <w:lvlJc w:val="left"/>
      <w:pPr>
        <w:ind w:left="1364"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20D365C5"/>
    <w:multiLevelType w:val="hybridMultilevel"/>
    <w:tmpl w:val="44EEED8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984CAF"/>
    <w:multiLevelType w:val="hybridMultilevel"/>
    <w:tmpl w:val="D3F28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9724E"/>
    <w:multiLevelType w:val="hybridMultilevel"/>
    <w:tmpl w:val="12243B40"/>
    <w:lvl w:ilvl="0" w:tplc="5AD4FE70">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9" w15:restartNumberingAfterBreak="0">
    <w:nsid w:val="2BBB70EF"/>
    <w:multiLevelType w:val="multilevel"/>
    <w:tmpl w:val="9476F238"/>
    <w:lvl w:ilvl="0">
      <w:start w:val="1"/>
      <w:numFmt w:val="decimal"/>
      <w:lvlText w:val="%1."/>
      <w:lvlJc w:val="left"/>
      <w:pPr>
        <w:tabs>
          <w:tab w:val="num" w:pos="0"/>
        </w:tabs>
        <w:ind w:left="709" w:firstLine="0"/>
      </w:pPr>
    </w:lvl>
    <w:lvl w:ilvl="1">
      <w:start w:val="1"/>
      <w:numFmt w:val="lowerLetter"/>
      <w:lvlText w:val="%2."/>
      <w:lvlJc w:val="left"/>
      <w:pPr>
        <w:tabs>
          <w:tab w:val="num" w:pos="0"/>
        </w:tabs>
        <w:ind w:left="1429" w:firstLine="0"/>
      </w:pPr>
    </w:lvl>
    <w:lvl w:ilvl="2">
      <w:start w:val="1"/>
      <w:numFmt w:val="lowerRoman"/>
      <w:lvlText w:val="%3."/>
      <w:lvlJc w:val="left"/>
      <w:pPr>
        <w:tabs>
          <w:tab w:val="num" w:pos="0"/>
        </w:tabs>
        <w:ind w:left="2329" w:firstLine="0"/>
      </w:pPr>
    </w:lvl>
    <w:lvl w:ilvl="3">
      <w:start w:val="1"/>
      <w:numFmt w:val="decimal"/>
      <w:lvlText w:val="%4."/>
      <w:lvlJc w:val="left"/>
      <w:pPr>
        <w:tabs>
          <w:tab w:val="num" w:pos="0"/>
        </w:tabs>
        <w:ind w:left="2869" w:firstLine="0"/>
      </w:pPr>
    </w:lvl>
    <w:lvl w:ilvl="4">
      <w:start w:val="1"/>
      <w:numFmt w:val="lowerLetter"/>
      <w:lvlText w:val="%5."/>
      <w:lvlJc w:val="left"/>
      <w:pPr>
        <w:tabs>
          <w:tab w:val="num" w:pos="0"/>
        </w:tabs>
        <w:ind w:left="3589" w:firstLine="0"/>
      </w:pPr>
    </w:lvl>
    <w:lvl w:ilvl="5">
      <w:start w:val="1"/>
      <w:numFmt w:val="lowerRoman"/>
      <w:lvlText w:val="%6."/>
      <w:lvlJc w:val="left"/>
      <w:pPr>
        <w:tabs>
          <w:tab w:val="num" w:pos="0"/>
        </w:tabs>
        <w:ind w:left="4489" w:firstLine="0"/>
      </w:pPr>
    </w:lvl>
    <w:lvl w:ilvl="6">
      <w:start w:val="1"/>
      <w:numFmt w:val="decimal"/>
      <w:lvlText w:val="%7."/>
      <w:lvlJc w:val="left"/>
      <w:pPr>
        <w:tabs>
          <w:tab w:val="num" w:pos="0"/>
        </w:tabs>
        <w:ind w:left="5029" w:firstLine="0"/>
      </w:pPr>
    </w:lvl>
    <w:lvl w:ilvl="7">
      <w:start w:val="1"/>
      <w:numFmt w:val="lowerLetter"/>
      <w:lvlText w:val="%8."/>
      <w:lvlJc w:val="left"/>
      <w:pPr>
        <w:tabs>
          <w:tab w:val="num" w:pos="0"/>
        </w:tabs>
        <w:ind w:left="5749" w:firstLine="0"/>
      </w:pPr>
    </w:lvl>
    <w:lvl w:ilvl="8">
      <w:start w:val="1"/>
      <w:numFmt w:val="lowerRoman"/>
      <w:lvlText w:val="%9."/>
      <w:lvlJc w:val="left"/>
      <w:pPr>
        <w:tabs>
          <w:tab w:val="num" w:pos="0"/>
        </w:tabs>
        <w:ind w:left="6649" w:firstLine="0"/>
      </w:pPr>
    </w:lvl>
  </w:abstractNum>
  <w:abstractNum w:abstractNumId="10" w15:restartNumberingAfterBreak="0">
    <w:nsid w:val="2FA170B5"/>
    <w:multiLevelType w:val="hybridMultilevel"/>
    <w:tmpl w:val="4B4ABF6A"/>
    <w:lvl w:ilvl="0" w:tplc="5AD4FE70">
      <w:start w:val="3"/>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1" w15:restartNumberingAfterBreak="0">
    <w:nsid w:val="321C2545"/>
    <w:multiLevelType w:val="hybridMultilevel"/>
    <w:tmpl w:val="7B7E1ABA"/>
    <w:lvl w:ilvl="0" w:tplc="AE625530">
      <w:start w:val="12"/>
      <w:numFmt w:val="decimal"/>
      <w:lvlText w:val="%1."/>
      <w:lvlJc w:val="left"/>
      <w:pPr>
        <w:ind w:left="840" w:hanging="360"/>
      </w:pPr>
      <w:rPr>
        <w:rFonts w:cs="Times New Roman" w:hint="default"/>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12"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1112FC"/>
    <w:multiLevelType w:val="multilevel"/>
    <w:tmpl w:val="ED264F84"/>
    <w:lvl w:ilvl="0">
      <w:start w:val="1"/>
      <w:numFmt w:val="decimal"/>
      <w:lvlText w:val="%1."/>
      <w:lvlJc w:val="left"/>
      <w:pPr>
        <w:tabs>
          <w:tab w:val="num" w:pos="143"/>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94B3B80"/>
    <w:multiLevelType w:val="hybridMultilevel"/>
    <w:tmpl w:val="06203242"/>
    <w:lvl w:ilvl="0" w:tplc="FFD6660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15:restartNumberingAfterBreak="0">
    <w:nsid w:val="3BA02255"/>
    <w:multiLevelType w:val="hybridMultilevel"/>
    <w:tmpl w:val="944484AE"/>
    <w:lvl w:ilvl="0" w:tplc="E70A1F20">
      <w:start w:val="7"/>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E325E3"/>
    <w:multiLevelType w:val="multilevel"/>
    <w:tmpl w:val="3B62A292"/>
    <w:lvl w:ilvl="0">
      <w:start w:val="1"/>
      <w:numFmt w:val="decimal"/>
      <w:lvlText w:val="%1."/>
      <w:lvlJc w:val="left"/>
      <w:pPr>
        <w:ind w:left="1095" w:hanging="1095"/>
      </w:pPr>
      <w:rPr>
        <w:rFonts w:hint="default"/>
      </w:rPr>
    </w:lvl>
    <w:lvl w:ilvl="1">
      <w:start w:val="1"/>
      <w:numFmt w:val="decimal"/>
      <w:lvlText w:val="%1.%2."/>
      <w:lvlJc w:val="left"/>
      <w:pPr>
        <w:ind w:left="2175" w:hanging="1095"/>
      </w:pPr>
      <w:rPr>
        <w:rFonts w:hint="default"/>
      </w:rPr>
    </w:lvl>
    <w:lvl w:ilvl="2">
      <w:start w:val="1"/>
      <w:numFmt w:val="decimal"/>
      <w:lvlText w:val="%1.%2.%3."/>
      <w:lvlJc w:val="left"/>
      <w:pPr>
        <w:ind w:left="3255" w:hanging="1095"/>
      </w:pPr>
      <w:rPr>
        <w:rFonts w:hint="default"/>
      </w:rPr>
    </w:lvl>
    <w:lvl w:ilvl="3">
      <w:start w:val="1"/>
      <w:numFmt w:val="decimal"/>
      <w:lvlText w:val="%1.%2.%3.%4."/>
      <w:lvlJc w:val="left"/>
      <w:pPr>
        <w:ind w:left="4335" w:hanging="1095"/>
      </w:pPr>
      <w:rPr>
        <w:rFonts w:hint="default"/>
      </w:rPr>
    </w:lvl>
    <w:lvl w:ilvl="4">
      <w:start w:val="1"/>
      <w:numFmt w:val="decimal"/>
      <w:lvlText w:val="%1.%2.%3.%4.%5."/>
      <w:lvlJc w:val="left"/>
      <w:pPr>
        <w:ind w:left="5415" w:hanging="1095"/>
      </w:pPr>
      <w:rPr>
        <w:rFonts w:hint="default"/>
      </w:rPr>
    </w:lvl>
    <w:lvl w:ilvl="5">
      <w:start w:val="1"/>
      <w:numFmt w:val="decimal"/>
      <w:lvlText w:val="%1.%2.%3.%4.%5.%6."/>
      <w:lvlJc w:val="left"/>
      <w:pPr>
        <w:ind w:left="6495" w:hanging="1095"/>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3CD9041C"/>
    <w:multiLevelType w:val="hybridMultilevel"/>
    <w:tmpl w:val="936E4BF6"/>
    <w:lvl w:ilvl="0" w:tplc="59883584">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8" w15:restartNumberingAfterBreak="0">
    <w:nsid w:val="40635D84"/>
    <w:multiLevelType w:val="multilevel"/>
    <w:tmpl w:val="D3528AA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472A6600"/>
    <w:multiLevelType w:val="multilevel"/>
    <w:tmpl w:val="9C807E2C"/>
    <w:lvl w:ilvl="0">
      <w:start w:val="1"/>
      <w:numFmt w:val="decimal"/>
      <w:lvlText w:val="%1."/>
      <w:lvlJc w:val="left"/>
      <w:pPr>
        <w:ind w:left="720" w:hanging="360"/>
      </w:pPr>
    </w:lvl>
    <w:lvl w:ilvl="1">
      <w:start w:val="1"/>
      <w:numFmt w:val="decimal"/>
      <w:isLgl/>
      <w:lvlText w:val="%1.%2."/>
      <w:lvlJc w:val="left"/>
      <w:pPr>
        <w:ind w:left="1854" w:hanging="1320"/>
      </w:pPr>
      <w:rPr>
        <w:rFonts w:hint="default"/>
      </w:rPr>
    </w:lvl>
    <w:lvl w:ilvl="2">
      <w:start w:val="2"/>
      <w:numFmt w:val="decimal"/>
      <w:isLgl/>
      <w:lvlText w:val="%1.%2.%3."/>
      <w:lvlJc w:val="left"/>
      <w:pPr>
        <w:ind w:left="2028" w:hanging="1320"/>
      </w:pPr>
      <w:rPr>
        <w:rFonts w:hint="default"/>
      </w:rPr>
    </w:lvl>
    <w:lvl w:ilvl="3">
      <w:start w:val="1"/>
      <w:numFmt w:val="decimal"/>
      <w:isLgl/>
      <w:lvlText w:val="%1.%2.%3.%4."/>
      <w:lvlJc w:val="left"/>
      <w:pPr>
        <w:ind w:left="2202" w:hanging="1320"/>
      </w:pPr>
      <w:rPr>
        <w:rFonts w:hint="default"/>
      </w:rPr>
    </w:lvl>
    <w:lvl w:ilvl="4">
      <w:start w:val="1"/>
      <w:numFmt w:val="decimal"/>
      <w:isLgl/>
      <w:lvlText w:val="%1.%2.%3.%4.%5."/>
      <w:lvlJc w:val="left"/>
      <w:pPr>
        <w:ind w:left="2376" w:hanging="1320"/>
      </w:pPr>
      <w:rPr>
        <w:rFonts w:hint="default"/>
      </w:rPr>
    </w:lvl>
    <w:lvl w:ilvl="5">
      <w:start w:val="1"/>
      <w:numFmt w:val="decimal"/>
      <w:isLgl/>
      <w:lvlText w:val="%1.%2.%3.%4.%5.%6."/>
      <w:lvlJc w:val="left"/>
      <w:pPr>
        <w:ind w:left="2550" w:hanging="132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84D71A1"/>
    <w:multiLevelType w:val="multilevel"/>
    <w:tmpl w:val="0914B2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E94C61"/>
    <w:multiLevelType w:val="hybridMultilevel"/>
    <w:tmpl w:val="393C1994"/>
    <w:lvl w:ilvl="0" w:tplc="E2AC664E">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10C7D3E"/>
    <w:multiLevelType w:val="multilevel"/>
    <w:tmpl w:val="04629048"/>
    <w:lvl w:ilvl="0">
      <w:start w:val="1"/>
      <w:numFmt w:val="decimal"/>
      <w:lvlText w:val="%1."/>
      <w:lvlJc w:val="left"/>
      <w:pPr>
        <w:tabs>
          <w:tab w:val="num" w:pos="0"/>
        </w:tabs>
        <w:ind w:left="142" w:firstLine="0"/>
      </w:pPr>
      <w:rPr>
        <w:b w:val="0"/>
        <w:i w:val="0"/>
      </w:rPr>
    </w:lvl>
    <w:lvl w:ilvl="1">
      <w:start w:val="1"/>
      <w:numFmt w:val="decimal"/>
      <w:lvlText w:val="%1.%2"/>
      <w:lvlJc w:val="left"/>
      <w:pPr>
        <w:tabs>
          <w:tab w:val="num" w:pos="426"/>
        </w:tabs>
        <w:ind w:left="426"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5178242A"/>
    <w:multiLevelType w:val="hybridMultilevel"/>
    <w:tmpl w:val="B9BAB200"/>
    <w:lvl w:ilvl="0" w:tplc="5AD4FE70">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4" w15:restartNumberingAfterBreak="0">
    <w:nsid w:val="5BBC7BF9"/>
    <w:multiLevelType w:val="hybridMultilevel"/>
    <w:tmpl w:val="EF203D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F73472"/>
    <w:multiLevelType w:val="multilevel"/>
    <w:tmpl w:val="4D7053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61EB5300"/>
    <w:multiLevelType w:val="multilevel"/>
    <w:tmpl w:val="FF924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EE134E"/>
    <w:multiLevelType w:val="hybridMultilevel"/>
    <w:tmpl w:val="09A2E77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810318"/>
    <w:multiLevelType w:val="hybridMultilevel"/>
    <w:tmpl w:val="666E2704"/>
    <w:lvl w:ilvl="0" w:tplc="C46E4F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15:restartNumberingAfterBreak="0">
    <w:nsid w:val="6B9040E2"/>
    <w:multiLevelType w:val="hybridMultilevel"/>
    <w:tmpl w:val="A5146898"/>
    <w:lvl w:ilvl="0" w:tplc="E57EC0A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15:restartNumberingAfterBreak="0">
    <w:nsid w:val="6F74053A"/>
    <w:multiLevelType w:val="hybridMultilevel"/>
    <w:tmpl w:val="407099B4"/>
    <w:lvl w:ilvl="0" w:tplc="ADD42C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AE90464"/>
    <w:multiLevelType w:val="multilevel"/>
    <w:tmpl w:val="5F582830"/>
    <w:lvl w:ilvl="0">
      <w:start w:val="1"/>
      <w:numFmt w:val="decimal"/>
      <w:lvlText w:val="%1."/>
      <w:lvlJc w:val="left"/>
      <w:pPr>
        <w:tabs>
          <w:tab w:val="num" w:pos="0"/>
        </w:tabs>
        <w:ind w:left="643"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num w:numId="1">
    <w:abstractNumId w:val="20"/>
  </w:num>
  <w:num w:numId="2">
    <w:abstractNumId w:val="11"/>
  </w:num>
  <w:num w:numId="3">
    <w:abstractNumId w:val="16"/>
  </w:num>
  <w:num w:numId="4">
    <w:abstractNumId w:val="26"/>
  </w:num>
  <w:num w:numId="5">
    <w:abstractNumId w:val="19"/>
  </w:num>
  <w:num w:numId="6">
    <w:abstractNumId w:val="4"/>
  </w:num>
  <w:num w:numId="7">
    <w:abstractNumId w:val="12"/>
  </w:num>
  <w:num w:numId="8">
    <w:abstractNumId w:val="3"/>
  </w:num>
  <w:num w:numId="9">
    <w:abstractNumId w:val="17"/>
  </w:num>
  <w:num w:numId="10">
    <w:abstractNumId w:val="29"/>
  </w:num>
  <w:num w:numId="11">
    <w:abstractNumId w:val="0"/>
  </w:num>
  <w:num w:numId="12">
    <w:abstractNumId w:val="7"/>
  </w:num>
  <w:num w:numId="13">
    <w:abstractNumId w:val="30"/>
  </w:num>
  <w:num w:numId="14">
    <w:abstractNumId w:val="5"/>
  </w:num>
  <w:num w:numId="15">
    <w:abstractNumId w:val="27"/>
  </w:num>
  <w:num w:numId="16">
    <w:abstractNumId w:val="24"/>
  </w:num>
  <w:num w:numId="17">
    <w:abstractNumId w:val="28"/>
  </w:num>
  <w:num w:numId="18">
    <w:abstractNumId w:val="14"/>
  </w:num>
  <w:num w:numId="19">
    <w:abstractNumId w:val="21"/>
  </w:num>
  <w:num w:numId="20">
    <w:abstractNumId w:val="22"/>
  </w:num>
  <w:num w:numId="21">
    <w:abstractNumId w:val="13"/>
  </w:num>
  <w:num w:numId="22">
    <w:abstractNumId w:val="18"/>
  </w:num>
  <w:num w:numId="23">
    <w:abstractNumId w:val="31"/>
  </w:num>
  <w:num w:numId="24">
    <w:abstractNumId w:val="9"/>
  </w:num>
  <w:num w:numId="25">
    <w:abstractNumId w:val="25"/>
  </w:num>
  <w:num w:numId="26">
    <w:abstractNumId w:val="6"/>
  </w:num>
  <w:num w:numId="27">
    <w:abstractNumId w:val="15"/>
  </w:num>
  <w:num w:numId="28">
    <w:abstractNumId w:val="2"/>
  </w:num>
  <w:num w:numId="29">
    <w:abstractNumId w:val="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30A8"/>
    <w:rsid w:val="00002521"/>
    <w:rsid w:val="00003304"/>
    <w:rsid w:val="00003B56"/>
    <w:rsid w:val="000073A5"/>
    <w:rsid w:val="00010A16"/>
    <w:rsid w:val="00015116"/>
    <w:rsid w:val="00016E0F"/>
    <w:rsid w:val="00017533"/>
    <w:rsid w:val="00020190"/>
    <w:rsid w:val="00020DC7"/>
    <w:rsid w:val="00021415"/>
    <w:rsid w:val="0002359D"/>
    <w:rsid w:val="0002424A"/>
    <w:rsid w:val="00024359"/>
    <w:rsid w:val="000268E2"/>
    <w:rsid w:val="00027298"/>
    <w:rsid w:val="00030907"/>
    <w:rsid w:val="00031023"/>
    <w:rsid w:val="0003108B"/>
    <w:rsid w:val="000323A0"/>
    <w:rsid w:val="00034BDD"/>
    <w:rsid w:val="00037D5F"/>
    <w:rsid w:val="000417DC"/>
    <w:rsid w:val="0004199C"/>
    <w:rsid w:val="00042CF9"/>
    <w:rsid w:val="000444E3"/>
    <w:rsid w:val="00044EE1"/>
    <w:rsid w:val="00047203"/>
    <w:rsid w:val="000517B7"/>
    <w:rsid w:val="00051B70"/>
    <w:rsid w:val="0005331B"/>
    <w:rsid w:val="000533A3"/>
    <w:rsid w:val="00053408"/>
    <w:rsid w:val="00054D8F"/>
    <w:rsid w:val="00055206"/>
    <w:rsid w:val="00055916"/>
    <w:rsid w:val="00055B50"/>
    <w:rsid w:val="000560DE"/>
    <w:rsid w:val="00056A7F"/>
    <w:rsid w:val="00060DF5"/>
    <w:rsid w:val="0006110F"/>
    <w:rsid w:val="00061130"/>
    <w:rsid w:val="00061F27"/>
    <w:rsid w:val="00062AE5"/>
    <w:rsid w:val="0006386A"/>
    <w:rsid w:val="00066BF2"/>
    <w:rsid w:val="00070D06"/>
    <w:rsid w:val="0007226A"/>
    <w:rsid w:val="0007320F"/>
    <w:rsid w:val="00075A67"/>
    <w:rsid w:val="000805AC"/>
    <w:rsid w:val="00081402"/>
    <w:rsid w:val="00083C74"/>
    <w:rsid w:val="0008426E"/>
    <w:rsid w:val="0008452E"/>
    <w:rsid w:val="00084AC0"/>
    <w:rsid w:val="0008688E"/>
    <w:rsid w:val="00091C6F"/>
    <w:rsid w:val="00093DBE"/>
    <w:rsid w:val="0009459C"/>
    <w:rsid w:val="0009484A"/>
    <w:rsid w:val="00097856"/>
    <w:rsid w:val="000A2889"/>
    <w:rsid w:val="000A2B2F"/>
    <w:rsid w:val="000A49CA"/>
    <w:rsid w:val="000A4BAE"/>
    <w:rsid w:val="000A4E63"/>
    <w:rsid w:val="000A531F"/>
    <w:rsid w:val="000A7053"/>
    <w:rsid w:val="000A7A02"/>
    <w:rsid w:val="000B13FB"/>
    <w:rsid w:val="000B1E0D"/>
    <w:rsid w:val="000B2207"/>
    <w:rsid w:val="000B2C90"/>
    <w:rsid w:val="000B3219"/>
    <w:rsid w:val="000B3DF7"/>
    <w:rsid w:val="000B473A"/>
    <w:rsid w:val="000B4993"/>
    <w:rsid w:val="000C0AB4"/>
    <w:rsid w:val="000C17A4"/>
    <w:rsid w:val="000C2471"/>
    <w:rsid w:val="000C2C99"/>
    <w:rsid w:val="000C413F"/>
    <w:rsid w:val="000C52A3"/>
    <w:rsid w:val="000C582F"/>
    <w:rsid w:val="000C60CE"/>
    <w:rsid w:val="000C61CF"/>
    <w:rsid w:val="000D0A34"/>
    <w:rsid w:val="000D5FA2"/>
    <w:rsid w:val="000E11FF"/>
    <w:rsid w:val="000E266C"/>
    <w:rsid w:val="000E29BA"/>
    <w:rsid w:val="000E2D79"/>
    <w:rsid w:val="000E36D2"/>
    <w:rsid w:val="000E3737"/>
    <w:rsid w:val="000E3BFF"/>
    <w:rsid w:val="000E51E1"/>
    <w:rsid w:val="000F0636"/>
    <w:rsid w:val="000F0EBE"/>
    <w:rsid w:val="000F1711"/>
    <w:rsid w:val="000F1B34"/>
    <w:rsid w:val="000F2551"/>
    <w:rsid w:val="000F2C5A"/>
    <w:rsid w:val="000F340D"/>
    <w:rsid w:val="000F3FAD"/>
    <w:rsid w:val="000F4560"/>
    <w:rsid w:val="000F5305"/>
    <w:rsid w:val="000F5B6A"/>
    <w:rsid w:val="000F5C10"/>
    <w:rsid w:val="001002CB"/>
    <w:rsid w:val="001007F7"/>
    <w:rsid w:val="001017C3"/>
    <w:rsid w:val="00104743"/>
    <w:rsid w:val="0010587F"/>
    <w:rsid w:val="00110DCC"/>
    <w:rsid w:val="00111DAD"/>
    <w:rsid w:val="00112BB2"/>
    <w:rsid w:val="001130C9"/>
    <w:rsid w:val="00113399"/>
    <w:rsid w:val="0011479A"/>
    <w:rsid w:val="0011520F"/>
    <w:rsid w:val="00115DDF"/>
    <w:rsid w:val="0011771E"/>
    <w:rsid w:val="00117809"/>
    <w:rsid w:val="001206CE"/>
    <w:rsid w:val="00121504"/>
    <w:rsid w:val="00122EF1"/>
    <w:rsid w:val="001238B4"/>
    <w:rsid w:val="00125596"/>
    <w:rsid w:val="00126B6C"/>
    <w:rsid w:val="00132D51"/>
    <w:rsid w:val="001342B9"/>
    <w:rsid w:val="00135B37"/>
    <w:rsid w:val="00136479"/>
    <w:rsid w:val="001367C5"/>
    <w:rsid w:val="0014069E"/>
    <w:rsid w:val="0014300E"/>
    <w:rsid w:val="00143C14"/>
    <w:rsid w:val="00144670"/>
    <w:rsid w:val="001462F6"/>
    <w:rsid w:val="00146D3C"/>
    <w:rsid w:val="00147153"/>
    <w:rsid w:val="00152261"/>
    <w:rsid w:val="00154F15"/>
    <w:rsid w:val="001609F0"/>
    <w:rsid w:val="0016169F"/>
    <w:rsid w:val="0016174E"/>
    <w:rsid w:val="00161F05"/>
    <w:rsid w:val="0016288B"/>
    <w:rsid w:val="001646EB"/>
    <w:rsid w:val="00166253"/>
    <w:rsid w:val="00166B4E"/>
    <w:rsid w:val="00167EBA"/>
    <w:rsid w:val="0017123B"/>
    <w:rsid w:val="00171FAF"/>
    <w:rsid w:val="00172BAA"/>
    <w:rsid w:val="001739E3"/>
    <w:rsid w:val="00175D80"/>
    <w:rsid w:val="00176424"/>
    <w:rsid w:val="0017683C"/>
    <w:rsid w:val="00176BCF"/>
    <w:rsid w:val="0018001D"/>
    <w:rsid w:val="001814A3"/>
    <w:rsid w:val="00181E25"/>
    <w:rsid w:val="00186131"/>
    <w:rsid w:val="00186DB4"/>
    <w:rsid w:val="001874EE"/>
    <w:rsid w:val="001940C7"/>
    <w:rsid w:val="00195C4A"/>
    <w:rsid w:val="00195C8D"/>
    <w:rsid w:val="00196E7D"/>
    <w:rsid w:val="001977EB"/>
    <w:rsid w:val="001A266A"/>
    <w:rsid w:val="001A45DB"/>
    <w:rsid w:val="001B11EC"/>
    <w:rsid w:val="001B1356"/>
    <w:rsid w:val="001B7580"/>
    <w:rsid w:val="001C0284"/>
    <w:rsid w:val="001C3AA0"/>
    <w:rsid w:val="001C473E"/>
    <w:rsid w:val="001C5421"/>
    <w:rsid w:val="001C791A"/>
    <w:rsid w:val="001C79C5"/>
    <w:rsid w:val="001D12D7"/>
    <w:rsid w:val="001D1E6E"/>
    <w:rsid w:val="001D2546"/>
    <w:rsid w:val="001D2955"/>
    <w:rsid w:val="001D33F1"/>
    <w:rsid w:val="001D3F0B"/>
    <w:rsid w:val="001D43E2"/>
    <w:rsid w:val="001D47FA"/>
    <w:rsid w:val="001D6DE7"/>
    <w:rsid w:val="001E1D26"/>
    <w:rsid w:val="001E22BD"/>
    <w:rsid w:val="001E2B16"/>
    <w:rsid w:val="001E2EAC"/>
    <w:rsid w:val="001E4144"/>
    <w:rsid w:val="001E513B"/>
    <w:rsid w:val="001E536D"/>
    <w:rsid w:val="001E778A"/>
    <w:rsid w:val="001E77D6"/>
    <w:rsid w:val="001F0A5F"/>
    <w:rsid w:val="001F0ACE"/>
    <w:rsid w:val="001F117E"/>
    <w:rsid w:val="001F1E87"/>
    <w:rsid w:val="001F5A45"/>
    <w:rsid w:val="001F7AD0"/>
    <w:rsid w:val="0020015C"/>
    <w:rsid w:val="0020287D"/>
    <w:rsid w:val="00202A70"/>
    <w:rsid w:val="00202D46"/>
    <w:rsid w:val="002048AA"/>
    <w:rsid w:val="00204A3C"/>
    <w:rsid w:val="00206602"/>
    <w:rsid w:val="00207421"/>
    <w:rsid w:val="002100C6"/>
    <w:rsid w:val="00210E2A"/>
    <w:rsid w:val="00211766"/>
    <w:rsid w:val="00211A80"/>
    <w:rsid w:val="00212BEB"/>
    <w:rsid w:val="0021301C"/>
    <w:rsid w:val="002133D9"/>
    <w:rsid w:val="002134C5"/>
    <w:rsid w:val="002145D0"/>
    <w:rsid w:val="00215F8D"/>
    <w:rsid w:val="0021631A"/>
    <w:rsid w:val="00217615"/>
    <w:rsid w:val="00217948"/>
    <w:rsid w:val="002200FB"/>
    <w:rsid w:val="00220964"/>
    <w:rsid w:val="0022269B"/>
    <w:rsid w:val="0022370D"/>
    <w:rsid w:val="002243E9"/>
    <w:rsid w:val="00225030"/>
    <w:rsid w:val="0022652E"/>
    <w:rsid w:val="002271F7"/>
    <w:rsid w:val="00227C89"/>
    <w:rsid w:val="002311AC"/>
    <w:rsid w:val="00231E04"/>
    <w:rsid w:val="00232FF8"/>
    <w:rsid w:val="00233E0E"/>
    <w:rsid w:val="002404FD"/>
    <w:rsid w:val="002413F5"/>
    <w:rsid w:val="00241628"/>
    <w:rsid w:val="00241D94"/>
    <w:rsid w:val="00243DEF"/>
    <w:rsid w:val="002464AE"/>
    <w:rsid w:val="00247C3C"/>
    <w:rsid w:val="00250354"/>
    <w:rsid w:val="00250A02"/>
    <w:rsid w:val="002512EA"/>
    <w:rsid w:val="00252456"/>
    <w:rsid w:val="00252A75"/>
    <w:rsid w:val="002544D9"/>
    <w:rsid w:val="0025747D"/>
    <w:rsid w:val="00257D9C"/>
    <w:rsid w:val="0026199A"/>
    <w:rsid w:val="00263522"/>
    <w:rsid w:val="00265D8B"/>
    <w:rsid w:val="00265E98"/>
    <w:rsid w:val="00266046"/>
    <w:rsid w:val="00267233"/>
    <w:rsid w:val="00271954"/>
    <w:rsid w:val="00271C86"/>
    <w:rsid w:val="00271D62"/>
    <w:rsid w:val="0027375B"/>
    <w:rsid w:val="00274369"/>
    <w:rsid w:val="00275BF7"/>
    <w:rsid w:val="00276172"/>
    <w:rsid w:val="00277925"/>
    <w:rsid w:val="00277B11"/>
    <w:rsid w:val="002828CA"/>
    <w:rsid w:val="00284A2F"/>
    <w:rsid w:val="0028518F"/>
    <w:rsid w:val="002851CD"/>
    <w:rsid w:val="00287798"/>
    <w:rsid w:val="002879F9"/>
    <w:rsid w:val="002902F3"/>
    <w:rsid w:val="00290937"/>
    <w:rsid w:val="00294816"/>
    <w:rsid w:val="00295513"/>
    <w:rsid w:val="00295FDD"/>
    <w:rsid w:val="00297CC6"/>
    <w:rsid w:val="002A2BE9"/>
    <w:rsid w:val="002A31AC"/>
    <w:rsid w:val="002A339E"/>
    <w:rsid w:val="002A39FF"/>
    <w:rsid w:val="002A420E"/>
    <w:rsid w:val="002A433F"/>
    <w:rsid w:val="002A6B2E"/>
    <w:rsid w:val="002B1A95"/>
    <w:rsid w:val="002B27AE"/>
    <w:rsid w:val="002B4726"/>
    <w:rsid w:val="002B513D"/>
    <w:rsid w:val="002B6DCE"/>
    <w:rsid w:val="002C17A9"/>
    <w:rsid w:val="002C4F8A"/>
    <w:rsid w:val="002C520E"/>
    <w:rsid w:val="002C5F9A"/>
    <w:rsid w:val="002D2AD0"/>
    <w:rsid w:val="002D48DE"/>
    <w:rsid w:val="002D78C8"/>
    <w:rsid w:val="002E09C6"/>
    <w:rsid w:val="002E419B"/>
    <w:rsid w:val="002E4207"/>
    <w:rsid w:val="002E44B9"/>
    <w:rsid w:val="002E630E"/>
    <w:rsid w:val="002F1B4A"/>
    <w:rsid w:val="002F31CA"/>
    <w:rsid w:val="002F3FF5"/>
    <w:rsid w:val="002F5085"/>
    <w:rsid w:val="002F71E2"/>
    <w:rsid w:val="003001D6"/>
    <w:rsid w:val="00301131"/>
    <w:rsid w:val="0030202C"/>
    <w:rsid w:val="00304A04"/>
    <w:rsid w:val="0030608C"/>
    <w:rsid w:val="00307300"/>
    <w:rsid w:val="0031040B"/>
    <w:rsid w:val="00310BCD"/>
    <w:rsid w:val="00311304"/>
    <w:rsid w:val="003118CC"/>
    <w:rsid w:val="003121F6"/>
    <w:rsid w:val="00314817"/>
    <w:rsid w:val="00314D16"/>
    <w:rsid w:val="003158E3"/>
    <w:rsid w:val="003169FA"/>
    <w:rsid w:val="0031730E"/>
    <w:rsid w:val="0032031B"/>
    <w:rsid w:val="003205EA"/>
    <w:rsid w:val="00322DA0"/>
    <w:rsid w:val="0032330F"/>
    <w:rsid w:val="003250BC"/>
    <w:rsid w:val="00327399"/>
    <w:rsid w:val="00327891"/>
    <w:rsid w:val="00327F5D"/>
    <w:rsid w:val="00327FAC"/>
    <w:rsid w:val="00330E7D"/>
    <w:rsid w:val="00331A77"/>
    <w:rsid w:val="00332068"/>
    <w:rsid w:val="00332735"/>
    <w:rsid w:val="00334058"/>
    <w:rsid w:val="003342BF"/>
    <w:rsid w:val="003344D4"/>
    <w:rsid w:val="00334BB3"/>
    <w:rsid w:val="003358A4"/>
    <w:rsid w:val="00336A1C"/>
    <w:rsid w:val="0034010C"/>
    <w:rsid w:val="003406E0"/>
    <w:rsid w:val="003409A3"/>
    <w:rsid w:val="0034169D"/>
    <w:rsid w:val="00341D09"/>
    <w:rsid w:val="00342013"/>
    <w:rsid w:val="003448FC"/>
    <w:rsid w:val="00344935"/>
    <w:rsid w:val="00344A7A"/>
    <w:rsid w:val="0034547C"/>
    <w:rsid w:val="0034583E"/>
    <w:rsid w:val="003479B2"/>
    <w:rsid w:val="0035119B"/>
    <w:rsid w:val="00351B92"/>
    <w:rsid w:val="003542BC"/>
    <w:rsid w:val="00354783"/>
    <w:rsid w:val="00355996"/>
    <w:rsid w:val="003566E9"/>
    <w:rsid w:val="00360F2D"/>
    <w:rsid w:val="00361657"/>
    <w:rsid w:val="0036285A"/>
    <w:rsid w:val="00365C92"/>
    <w:rsid w:val="00367A32"/>
    <w:rsid w:val="00372D90"/>
    <w:rsid w:val="00372EFF"/>
    <w:rsid w:val="0037508F"/>
    <w:rsid w:val="0037562C"/>
    <w:rsid w:val="003759A7"/>
    <w:rsid w:val="00377480"/>
    <w:rsid w:val="00377B29"/>
    <w:rsid w:val="00377E45"/>
    <w:rsid w:val="00380E03"/>
    <w:rsid w:val="00380F02"/>
    <w:rsid w:val="003823F5"/>
    <w:rsid w:val="00383191"/>
    <w:rsid w:val="0038474E"/>
    <w:rsid w:val="00384B30"/>
    <w:rsid w:val="00385BE6"/>
    <w:rsid w:val="00386468"/>
    <w:rsid w:val="00386A8A"/>
    <w:rsid w:val="003907D3"/>
    <w:rsid w:val="003947C4"/>
    <w:rsid w:val="00395713"/>
    <w:rsid w:val="003972B1"/>
    <w:rsid w:val="003977A0"/>
    <w:rsid w:val="003A2554"/>
    <w:rsid w:val="003A343E"/>
    <w:rsid w:val="003A4932"/>
    <w:rsid w:val="003A495F"/>
    <w:rsid w:val="003A5BC5"/>
    <w:rsid w:val="003A6CA0"/>
    <w:rsid w:val="003A7EC2"/>
    <w:rsid w:val="003A7FB7"/>
    <w:rsid w:val="003B1AC1"/>
    <w:rsid w:val="003B30A7"/>
    <w:rsid w:val="003B4169"/>
    <w:rsid w:val="003B49D5"/>
    <w:rsid w:val="003B4D16"/>
    <w:rsid w:val="003B5C8B"/>
    <w:rsid w:val="003B62E3"/>
    <w:rsid w:val="003B66C1"/>
    <w:rsid w:val="003C2E35"/>
    <w:rsid w:val="003C4760"/>
    <w:rsid w:val="003D15AD"/>
    <w:rsid w:val="003D2714"/>
    <w:rsid w:val="003D3C18"/>
    <w:rsid w:val="003D41C3"/>
    <w:rsid w:val="003D51B9"/>
    <w:rsid w:val="003D6016"/>
    <w:rsid w:val="003D6C19"/>
    <w:rsid w:val="003D6D87"/>
    <w:rsid w:val="003D7533"/>
    <w:rsid w:val="003E15C4"/>
    <w:rsid w:val="003E1ADE"/>
    <w:rsid w:val="003E1AFE"/>
    <w:rsid w:val="003E4A31"/>
    <w:rsid w:val="003E4B4E"/>
    <w:rsid w:val="003E4B88"/>
    <w:rsid w:val="003E5A9F"/>
    <w:rsid w:val="003E698D"/>
    <w:rsid w:val="003E768D"/>
    <w:rsid w:val="003F0FCE"/>
    <w:rsid w:val="003F247D"/>
    <w:rsid w:val="003F3B9B"/>
    <w:rsid w:val="003F4ED8"/>
    <w:rsid w:val="003F6519"/>
    <w:rsid w:val="003F71AD"/>
    <w:rsid w:val="003F760A"/>
    <w:rsid w:val="003F7BFF"/>
    <w:rsid w:val="00402A70"/>
    <w:rsid w:val="00402B7B"/>
    <w:rsid w:val="00402D89"/>
    <w:rsid w:val="00410DA6"/>
    <w:rsid w:val="00410EFD"/>
    <w:rsid w:val="0041506E"/>
    <w:rsid w:val="00417F24"/>
    <w:rsid w:val="004217B7"/>
    <w:rsid w:val="00421FA9"/>
    <w:rsid w:val="0042203D"/>
    <w:rsid w:val="004226AB"/>
    <w:rsid w:val="004258A4"/>
    <w:rsid w:val="00425C2F"/>
    <w:rsid w:val="004270DD"/>
    <w:rsid w:val="00427D6A"/>
    <w:rsid w:val="00430290"/>
    <w:rsid w:val="004308D2"/>
    <w:rsid w:val="00430EB3"/>
    <w:rsid w:val="004319B5"/>
    <w:rsid w:val="00431C62"/>
    <w:rsid w:val="00432E55"/>
    <w:rsid w:val="004339B1"/>
    <w:rsid w:val="00434009"/>
    <w:rsid w:val="0043404B"/>
    <w:rsid w:val="00434659"/>
    <w:rsid w:val="00435751"/>
    <w:rsid w:val="00437CE3"/>
    <w:rsid w:val="0044021C"/>
    <w:rsid w:val="004415EE"/>
    <w:rsid w:val="00450051"/>
    <w:rsid w:val="00450333"/>
    <w:rsid w:val="00451002"/>
    <w:rsid w:val="00452ED7"/>
    <w:rsid w:val="0045360C"/>
    <w:rsid w:val="004620A8"/>
    <w:rsid w:val="00462A01"/>
    <w:rsid w:val="004636C7"/>
    <w:rsid w:val="004650E2"/>
    <w:rsid w:val="00466769"/>
    <w:rsid w:val="00466AB2"/>
    <w:rsid w:val="0047280C"/>
    <w:rsid w:val="00473D28"/>
    <w:rsid w:val="00475085"/>
    <w:rsid w:val="004759C0"/>
    <w:rsid w:val="00475D6E"/>
    <w:rsid w:val="00476303"/>
    <w:rsid w:val="004772DB"/>
    <w:rsid w:val="0047770E"/>
    <w:rsid w:val="00477E77"/>
    <w:rsid w:val="00484EBE"/>
    <w:rsid w:val="004850D8"/>
    <w:rsid w:val="0048604F"/>
    <w:rsid w:val="00486535"/>
    <w:rsid w:val="0048667F"/>
    <w:rsid w:val="00487467"/>
    <w:rsid w:val="00490AAC"/>
    <w:rsid w:val="00490AF1"/>
    <w:rsid w:val="0049115F"/>
    <w:rsid w:val="004924B6"/>
    <w:rsid w:val="004925AA"/>
    <w:rsid w:val="0049315C"/>
    <w:rsid w:val="004938AB"/>
    <w:rsid w:val="0049403E"/>
    <w:rsid w:val="00494AB4"/>
    <w:rsid w:val="00494CB6"/>
    <w:rsid w:val="00495BFE"/>
    <w:rsid w:val="00496553"/>
    <w:rsid w:val="00496AA0"/>
    <w:rsid w:val="004973DB"/>
    <w:rsid w:val="004A1319"/>
    <w:rsid w:val="004A34ED"/>
    <w:rsid w:val="004A3B37"/>
    <w:rsid w:val="004A432E"/>
    <w:rsid w:val="004A43B9"/>
    <w:rsid w:val="004A7120"/>
    <w:rsid w:val="004A7174"/>
    <w:rsid w:val="004A72B0"/>
    <w:rsid w:val="004A7EB6"/>
    <w:rsid w:val="004B0A67"/>
    <w:rsid w:val="004B29BF"/>
    <w:rsid w:val="004B3B9B"/>
    <w:rsid w:val="004B3BE9"/>
    <w:rsid w:val="004B59A0"/>
    <w:rsid w:val="004B7191"/>
    <w:rsid w:val="004B771B"/>
    <w:rsid w:val="004C3BE3"/>
    <w:rsid w:val="004C4552"/>
    <w:rsid w:val="004C66E3"/>
    <w:rsid w:val="004C6F48"/>
    <w:rsid w:val="004C7267"/>
    <w:rsid w:val="004D0AA2"/>
    <w:rsid w:val="004D357D"/>
    <w:rsid w:val="004D4302"/>
    <w:rsid w:val="004D45B3"/>
    <w:rsid w:val="004D46AD"/>
    <w:rsid w:val="004D58D6"/>
    <w:rsid w:val="004D629A"/>
    <w:rsid w:val="004E1C29"/>
    <w:rsid w:val="004E1FA2"/>
    <w:rsid w:val="004E3802"/>
    <w:rsid w:val="004E66C7"/>
    <w:rsid w:val="004E6D79"/>
    <w:rsid w:val="004E747C"/>
    <w:rsid w:val="004F0420"/>
    <w:rsid w:val="004F0812"/>
    <w:rsid w:val="004F0D90"/>
    <w:rsid w:val="004F1965"/>
    <w:rsid w:val="004F2DD0"/>
    <w:rsid w:val="004F37F8"/>
    <w:rsid w:val="004F4E81"/>
    <w:rsid w:val="004F6BEC"/>
    <w:rsid w:val="00500813"/>
    <w:rsid w:val="005012E8"/>
    <w:rsid w:val="00502051"/>
    <w:rsid w:val="00503144"/>
    <w:rsid w:val="00504BF2"/>
    <w:rsid w:val="00504EC2"/>
    <w:rsid w:val="00505014"/>
    <w:rsid w:val="005065E5"/>
    <w:rsid w:val="005100A9"/>
    <w:rsid w:val="005101FB"/>
    <w:rsid w:val="00510249"/>
    <w:rsid w:val="0051482B"/>
    <w:rsid w:val="00515353"/>
    <w:rsid w:val="00517D10"/>
    <w:rsid w:val="00517EC9"/>
    <w:rsid w:val="005202FC"/>
    <w:rsid w:val="005303AF"/>
    <w:rsid w:val="00530AC6"/>
    <w:rsid w:val="00531237"/>
    <w:rsid w:val="00534F43"/>
    <w:rsid w:val="00535C9F"/>
    <w:rsid w:val="005371B4"/>
    <w:rsid w:val="005421E8"/>
    <w:rsid w:val="00543DE0"/>
    <w:rsid w:val="00546589"/>
    <w:rsid w:val="0054674B"/>
    <w:rsid w:val="00547656"/>
    <w:rsid w:val="00550095"/>
    <w:rsid w:val="00550C90"/>
    <w:rsid w:val="00550EA8"/>
    <w:rsid w:val="00551259"/>
    <w:rsid w:val="00551C1C"/>
    <w:rsid w:val="0055289D"/>
    <w:rsid w:val="00552F40"/>
    <w:rsid w:val="005539C7"/>
    <w:rsid w:val="0055453A"/>
    <w:rsid w:val="00554F62"/>
    <w:rsid w:val="005551D3"/>
    <w:rsid w:val="0055673D"/>
    <w:rsid w:val="00561632"/>
    <w:rsid w:val="00564CF5"/>
    <w:rsid w:val="00567DB2"/>
    <w:rsid w:val="00570ADE"/>
    <w:rsid w:val="00573256"/>
    <w:rsid w:val="0057400D"/>
    <w:rsid w:val="005741B5"/>
    <w:rsid w:val="00575331"/>
    <w:rsid w:val="005755B0"/>
    <w:rsid w:val="0057787F"/>
    <w:rsid w:val="005814D6"/>
    <w:rsid w:val="005815A0"/>
    <w:rsid w:val="00581F4B"/>
    <w:rsid w:val="00583635"/>
    <w:rsid w:val="00584107"/>
    <w:rsid w:val="00584309"/>
    <w:rsid w:val="005849BC"/>
    <w:rsid w:val="00584FD0"/>
    <w:rsid w:val="00585180"/>
    <w:rsid w:val="00585228"/>
    <w:rsid w:val="00590961"/>
    <w:rsid w:val="00590E4A"/>
    <w:rsid w:val="00592834"/>
    <w:rsid w:val="00592CCA"/>
    <w:rsid w:val="005936C9"/>
    <w:rsid w:val="00594219"/>
    <w:rsid w:val="0059429D"/>
    <w:rsid w:val="00594F67"/>
    <w:rsid w:val="0059607D"/>
    <w:rsid w:val="005A0C20"/>
    <w:rsid w:val="005A2E5C"/>
    <w:rsid w:val="005A3DE9"/>
    <w:rsid w:val="005A4A07"/>
    <w:rsid w:val="005A4E8F"/>
    <w:rsid w:val="005B06B2"/>
    <w:rsid w:val="005B140A"/>
    <w:rsid w:val="005B2ABE"/>
    <w:rsid w:val="005B415B"/>
    <w:rsid w:val="005B4485"/>
    <w:rsid w:val="005B4912"/>
    <w:rsid w:val="005B69ED"/>
    <w:rsid w:val="005C1FF1"/>
    <w:rsid w:val="005C35B1"/>
    <w:rsid w:val="005C4668"/>
    <w:rsid w:val="005C5C21"/>
    <w:rsid w:val="005C6D35"/>
    <w:rsid w:val="005C7E83"/>
    <w:rsid w:val="005D1E38"/>
    <w:rsid w:val="005D267C"/>
    <w:rsid w:val="005D2D4D"/>
    <w:rsid w:val="005D30A8"/>
    <w:rsid w:val="005D342C"/>
    <w:rsid w:val="005D3942"/>
    <w:rsid w:val="005D4501"/>
    <w:rsid w:val="005D7655"/>
    <w:rsid w:val="005D7F54"/>
    <w:rsid w:val="005E35C1"/>
    <w:rsid w:val="005E364B"/>
    <w:rsid w:val="005E3953"/>
    <w:rsid w:val="005E5591"/>
    <w:rsid w:val="005E5732"/>
    <w:rsid w:val="005E6E6D"/>
    <w:rsid w:val="005E76BD"/>
    <w:rsid w:val="005E7B27"/>
    <w:rsid w:val="005E7FAA"/>
    <w:rsid w:val="005E7FEA"/>
    <w:rsid w:val="005F1B1D"/>
    <w:rsid w:val="005F2B05"/>
    <w:rsid w:val="005F2EA7"/>
    <w:rsid w:val="005F3594"/>
    <w:rsid w:val="005F56EF"/>
    <w:rsid w:val="005F5B1C"/>
    <w:rsid w:val="005F61A6"/>
    <w:rsid w:val="005F6439"/>
    <w:rsid w:val="00600D79"/>
    <w:rsid w:val="00602DE6"/>
    <w:rsid w:val="00606E76"/>
    <w:rsid w:val="00611E53"/>
    <w:rsid w:val="00612D8F"/>
    <w:rsid w:val="00613B56"/>
    <w:rsid w:val="0061468A"/>
    <w:rsid w:val="00614B3C"/>
    <w:rsid w:val="006154DF"/>
    <w:rsid w:val="00620D3D"/>
    <w:rsid w:val="00621D3C"/>
    <w:rsid w:val="006227FA"/>
    <w:rsid w:val="006228E4"/>
    <w:rsid w:val="006233F5"/>
    <w:rsid w:val="00623B87"/>
    <w:rsid w:val="0062531C"/>
    <w:rsid w:val="006261E8"/>
    <w:rsid w:val="00630F47"/>
    <w:rsid w:val="006339BC"/>
    <w:rsid w:val="00633B34"/>
    <w:rsid w:val="0063412D"/>
    <w:rsid w:val="00634D01"/>
    <w:rsid w:val="00634E6D"/>
    <w:rsid w:val="00642357"/>
    <w:rsid w:val="006427B1"/>
    <w:rsid w:val="00643C6B"/>
    <w:rsid w:val="0064459D"/>
    <w:rsid w:val="00644C05"/>
    <w:rsid w:val="006478D1"/>
    <w:rsid w:val="00647E8F"/>
    <w:rsid w:val="00652008"/>
    <w:rsid w:val="00652F63"/>
    <w:rsid w:val="0065349E"/>
    <w:rsid w:val="00653FBD"/>
    <w:rsid w:val="00660C1A"/>
    <w:rsid w:val="00661D5D"/>
    <w:rsid w:val="00663AFB"/>
    <w:rsid w:val="00663CC4"/>
    <w:rsid w:val="006669DD"/>
    <w:rsid w:val="00667560"/>
    <w:rsid w:val="00670162"/>
    <w:rsid w:val="00672B32"/>
    <w:rsid w:val="00674607"/>
    <w:rsid w:val="00674E77"/>
    <w:rsid w:val="006762BB"/>
    <w:rsid w:val="00676D74"/>
    <w:rsid w:val="00680C42"/>
    <w:rsid w:val="00680F3D"/>
    <w:rsid w:val="00683D1B"/>
    <w:rsid w:val="00686178"/>
    <w:rsid w:val="00686714"/>
    <w:rsid w:val="006873A7"/>
    <w:rsid w:val="006906AA"/>
    <w:rsid w:val="00691785"/>
    <w:rsid w:val="00692A0F"/>
    <w:rsid w:val="0069511C"/>
    <w:rsid w:val="006A0337"/>
    <w:rsid w:val="006A086D"/>
    <w:rsid w:val="006A0B64"/>
    <w:rsid w:val="006A10F8"/>
    <w:rsid w:val="006A29D4"/>
    <w:rsid w:val="006A466E"/>
    <w:rsid w:val="006A4766"/>
    <w:rsid w:val="006A68F8"/>
    <w:rsid w:val="006A738F"/>
    <w:rsid w:val="006B0315"/>
    <w:rsid w:val="006B086A"/>
    <w:rsid w:val="006B1877"/>
    <w:rsid w:val="006B2EE4"/>
    <w:rsid w:val="006B2F10"/>
    <w:rsid w:val="006B2F75"/>
    <w:rsid w:val="006B5C3C"/>
    <w:rsid w:val="006C39A7"/>
    <w:rsid w:val="006C3DCF"/>
    <w:rsid w:val="006C5492"/>
    <w:rsid w:val="006C6588"/>
    <w:rsid w:val="006D091D"/>
    <w:rsid w:val="006D0ACB"/>
    <w:rsid w:val="006D0C45"/>
    <w:rsid w:val="006D180E"/>
    <w:rsid w:val="006D3787"/>
    <w:rsid w:val="006D462D"/>
    <w:rsid w:val="006D4925"/>
    <w:rsid w:val="006D56DD"/>
    <w:rsid w:val="006D6970"/>
    <w:rsid w:val="006D6BEA"/>
    <w:rsid w:val="006D7A5F"/>
    <w:rsid w:val="006E1836"/>
    <w:rsid w:val="006E1D22"/>
    <w:rsid w:val="006E52C1"/>
    <w:rsid w:val="006E5303"/>
    <w:rsid w:val="006E58E5"/>
    <w:rsid w:val="006E5982"/>
    <w:rsid w:val="006E611C"/>
    <w:rsid w:val="006E6AFB"/>
    <w:rsid w:val="006E7238"/>
    <w:rsid w:val="006E76F6"/>
    <w:rsid w:val="006E79F1"/>
    <w:rsid w:val="006F034F"/>
    <w:rsid w:val="006F0A8B"/>
    <w:rsid w:val="006F15FC"/>
    <w:rsid w:val="006F1AB9"/>
    <w:rsid w:val="006F52B5"/>
    <w:rsid w:val="006F6539"/>
    <w:rsid w:val="006F66B4"/>
    <w:rsid w:val="006F774A"/>
    <w:rsid w:val="006F7AF3"/>
    <w:rsid w:val="00701F7D"/>
    <w:rsid w:val="00702135"/>
    <w:rsid w:val="007023C5"/>
    <w:rsid w:val="00703056"/>
    <w:rsid w:val="00706071"/>
    <w:rsid w:val="00707F46"/>
    <w:rsid w:val="0071033B"/>
    <w:rsid w:val="00710A74"/>
    <w:rsid w:val="00710A8A"/>
    <w:rsid w:val="00711CBC"/>
    <w:rsid w:val="00711EDA"/>
    <w:rsid w:val="007126EB"/>
    <w:rsid w:val="007129A6"/>
    <w:rsid w:val="00712FF0"/>
    <w:rsid w:val="00713D32"/>
    <w:rsid w:val="007145A5"/>
    <w:rsid w:val="00715FB4"/>
    <w:rsid w:val="00717ADF"/>
    <w:rsid w:val="007204B7"/>
    <w:rsid w:val="00720F9C"/>
    <w:rsid w:val="0072197E"/>
    <w:rsid w:val="00725B4A"/>
    <w:rsid w:val="00725C24"/>
    <w:rsid w:val="00726729"/>
    <w:rsid w:val="00727E2E"/>
    <w:rsid w:val="00730A9F"/>
    <w:rsid w:val="00730B0B"/>
    <w:rsid w:val="00730B0E"/>
    <w:rsid w:val="00733D54"/>
    <w:rsid w:val="00734E47"/>
    <w:rsid w:val="00735CFE"/>
    <w:rsid w:val="00735F41"/>
    <w:rsid w:val="007401DE"/>
    <w:rsid w:val="00741BB3"/>
    <w:rsid w:val="00743A05"/>
    <w:rsid w:val="007460D6"/>
    <w:rsid w:val="007470B5"/>
    <w:rsid w:val="00747176"/>
    <w:rsid w:val="00747878"/>
    <w:rsid w:val="00752D64"/>
    <w:rsid w:val="00754C38"/>
    <w:rsid w:val="007555AD"/>
    <w:rsid w:val="00755A83"/>
    <w:rsid w:val="007563F4"/>
    <w:rsid w:val="00756BA0"/>
    <w:rsid w:val="007570A4"/>
    <w:rsid w:val="00757258"/>
    <w:rsid w:val="00760115"/>
    <w:rsid w:val="00760712"/>
    <w:rsid w:val="00760856"/>
    <w:rsid w:val="0076106B"/>
    <w:rsid w:val="0076114C"/>
    <w:rsid w:val="00761813"/>
    <w:rsid w:val="00764D96"/>
    <w:rsid w:val="007658DE"/>
    <w:rsid w:val="007668A2"/>
    <w:rsid w:val="00766EC7"/>
    <w:rsid w:val="00767E1C"/>
    <w:rsid w:val="00770AAF"/>
    <w:rsid w:val="0077399C"/>
    <w:rsid w:val="0077412B"/>
    <w:rsid w:val="007745BF"/>
    <w:rsid w:val="0077494A"/>
    <w:rsid w:val="007766D1"/>
    <w:rsid w:val="0078051A"/>
    <w:rsid w:val="0078397A"/>
    <w:rsid w:val="0078485C"/>
    <w:rsid w:val="00784F45"/>
    <w:rsid w:val="00785BFE"/>
    <w:rsid w:val="0078710D"/>
    <w:rsid w:val="007877DD"/>
    <w:rsid w:val="0078799A"/>
    <w:rsid w:val="0079061A"/>
    <w:rsid w:val="00791204"/>
    <w:rsid w:val="00793D30"/>
    <w:rsid w:val="00795073"/>
    <w:rsid w:val="00796364"/>
    <w:rsid w:val="00796F35"/>
    <w:rsid w:val="007A023D"/>
    <w:rsid w:val="007A1BB5"/>
    <w:rsid w:val="007A3328"/>
    <w:rsid w:val="007A3886"/>
    <w:rsid w:val="007A3A70"/>
    <w:rsid w:val="007A4C30"/>
    <w:rsid w:val="007A5958"/>
    <w:rsid w:val="007A624A"/>
    <w:rsid w:val="007A7645"/>
    <w:rsid w:val="007B1006"/>
    <w:rsid w:val="007B19F3"/>
    <w:rsid w:val="007B203E"/>
    <w:rsid w:val="007B34D8"/>
    <w:rsid w:val="007B45D8"/>
    <w:rsid w:val="007B4B3D"/>
    <w:rsid w:val="007B55E4"/>
    <w:rsid w:val="007B6755"/>
    <w:rsid w:val="007C07CA"/>
    <w:rsid w:val="007C0D31"/>
    <w:rsid w:val="007C0DDA"/>
    <w:rsid w:val="007C2BD5"/>
    <w:rsid w:val="007C3491"/>
    <w:rsid w:val="007C5496"/>
    <w:rsid w:val="007C596C"/>
    <w:rsid w:val="007D0857"/>
    <w:rsid w:val="007D2C92"/>
    <w:rsid w:val="007D71C2"/>
    <w:rsid w:val="007D74CF"/>
    <w:rsid w:val="007D74E4"/>
    <w:rsid w:val="007D7630"/>
    <w:rsid w:val="007E1E48"/>
    <w:rsid w:val="007E3407"/>
    <w:rsid w:val="007E595E"/>
    <w:rsid w:val="007E5A3E"/>
    <w:rsid w:val="007E6849"/>
    <w:rsid w:val="007E6ECB"/>
    <w:rsid w:val="007E6FBF"/>
    <w:rsid w:val="007E74A1"/>
    <w:rsid w:val="007F0907"/>
    <w:rsid w:val="007F0A3C"/>
    <w:rsid w:val="007F11B0"/>
    <w:rsid w:val="007F3C0C"/>
    <w:rsid w:val="007F782A"/>
    <w:rsid w:val="007F7F81"/>
    <w:rsid w:val="00803513"/>
    <w:rsid w:val="0080367F"/>
    <w:rsid w:val="00803E36"/>
    <w:rsid w:val="0081111A"/>
    <w:rsid w:val="008112A8"/>
    <w:rsid w:val="008125EC"/>
    <w:rsid w:val="0081331C"/>
    <w:rsid w:val="008134DE"/>
    <w:rsid w:val="0081385A"/>
    <w:rsid w:val="0081389A"/>
    <w:rsid w:val="00815479"/>
    <w:rsid w:val="00817BE5"/>
    <w:rsid w:val="008203C4"/>
    <w:rsid w:val="00820630"/>
    <w:rsid w:val="00820CBE"/>
    <w:rsid w:val="00821717"/>
    <w:rsid w:val="00822F28"/>
    <w:rsid w:val="008260EF"/>
    <w:rsid w:val="008261CC"/>
    <w:rsid w:val="008265C6"/>
    <w:rsid w:val="008266ED"/>
    <w:rsid w:val="0083064E"/>
    <w:rsid w:val="008313FE"/>
    <w:rsid w:val="00831CC6"/>
    <w:rsid w:val="008341C0"/>
    <w:rsid w:val="00834767"/>
    <w:rsid w:val="008361D9"/>
    <w:rsid w:val="008372B1"/>
    <w:rsid w:val="008374E5"/>
    <w:rsid w:val="00844CE1"/>
    <w:rsid w:val="008457D0"/>
    <w:rsid w:val="008458A8"/>
    <w:rsid w:val="00850033"/>
    <w:rsid w:val="00851A60"/>
    <w:rsid w:val="00852FA0"/>
    <w:rsid w:val="00853FAB"/>
    <w:rsid w:val="008542FB"/>
    <w:rsid w:val="008543EC"/>
    <w:rsid w:val="0085486E"/>
    <w:rsid w:val="00854908"/>
    <w:rsid w:val="00855389"/>
    <w:rsid w:val="0085568B"/>
    <w:rsid w:val="00863F19"/>
    <w:rsid w:val="00864040"/>
    <w:rsid w:val="008654D3"/>
    <w:rsid w:val="008658C5"/>
    <w:rsid w:val="00865AAF"/>
    <w:rsid w:val="00865B72"/>
    <w:rsid w:val="00865E9C"/>
    <w:rsid w:val="00866AA9"/>
    <w:rsid w:val="00870557"/>
    <w:rsid w:val="00871D27"/>
    <w:rsid w:val="008723D9"/>
    <w:rsid w:val="00872E58"/>
    <w:rsid w:val="0087355A"/>
    <w:rsid w:val="008744C5"/>
    <w:rsid w:val="00876CD1"/>
    <w:rsid w:val="00876CE0"/>
    <w:rsid w:val="00876D0E"/>
    <w:rsid w:val="00876D16"/>
    <w:rsid w:val="008773A4"/>
    <w:rsid w:val="0088079D"/>
    <w:rsid w:val="008811C5"/>
    <w:rsid w:val="00881896"/>
    <w:rsid w:val="00881E11"/>
    <w:rsid w:val="00882373"/>
    <w:rsid w:val="008824CA"/>
    <w:rsid w:val="00883B8F"/>
    <w:rsid w:val="0088442B"/>
    <w:rsid w:val="008852F7"/>
    <w:rsid w:val="008858EF"/>
    <w:rsid w:val="00886682"/>
    <w:rsid w:val="00886974"/>
    <w:rsid w:val="008876D6"/>
    <w:rsid w:val="00890BFE"/>
    <w:rsid w:val="00890D28"/>
    <w:rsid w:val="008914DE"/>
    <w:rsid w:val="00891772"/>
    <w:rsid w:val="008918F9"/>
    <w:rsid w:val="00891F40"/>
    <w:rsid w:val="008921A3"/>
    <w:rsid w:val="00892FFE"/>
    <w:rsid w:val="008930C4"/>
    <w:rsid w:val="00893E4F"/>
    <w:rsid w:val="00895AEE"/>
    <w:rsid w:val="008A046B"/>
    <w:rsid w:val="008A29CF"/>
    <w:rsid w:val="008A461E"/>
    <w:rsid w:val="008A4EDE"/>
    <w:rsid w:val="008A5820"/>
    <w:rsid w:val="008A6162"/>
    <w:rsid w:val="008A63F1"/>
    <w:rsid w:val="008A6406"/>
    <w:rsid w:val="008A7BD8"/>
    <w:rsid w:val="008A7C1A"/>
    <w:rsid w:val="008B3609"/>
    <w:rsid w:val="008B3955"/>
    <w:rsid w:val="008B4FA6"/>
    <w:rsid w:val="008B5AA0"/>
    <w:rsid w:val="008B783E"/>
    <w:rsid w:val="008C1C26"/>
    <w:rsid w:val="008C24AB"/>
    <w:rsid w:val="008C4A67"/>
    <w:rsid w:val="008C5006"/>
    <w:rsid w:val="008C5DAB"/>
    <w:rsid w:val="008C6AA3"/>
    <w:rsid w:val="008C76A8"/>
    <w:rsid w:val="008D179A"/>
    <w:rsid w:val="008D3ED4"/>
    <w:rsid w:val="008D4203"/>
    <w:rsid w:val="008D44B5"/>
    <w:rsid w:val="008D5985"/>
    <w:rsid w:val="008D7454"/>
    <w:rsid w:val="008E0276"/>
    <w:rsid w:val="008E0AC0"/>
    <w:rsid w:val="008E0D43"/>
    <w:rsid w:val="008E1665"/>
    <w:rsid w:val="008E3104"/>
    <w:rsid w:val="008E36DB"/>
    <w:rsid w:val="008E4B5B"/>
    <w:rsid w:val="008E5D2F"/>
    <w:rsid w:val="008E6939"/>
    <w:rsid w:val="008E6B82"/>
    <w:rsid w:val="008E7342"/>
    <w:rsid w:val="008E760F"/>
    <w:rsid w:val="008F0E3D"/>
    <w:rsid w:val="008F2277"/>
    <w:rsid w:val="008F230A"/>
    <w:rsid w:val="008F2A1C"/>
    <w:rsid w:val="008F4993"/>
    <w:rsid w:val="008F5034"/>
    <w:rsid w:val="008F5ED4"/>
    <w:rsid w:val="008F5F2B"/>
    <w:rsid w:val="008F7BD8"/>
    <w:rsid w:val="009008A2"/>
    <w:rsid w:val="0090379E"/>
    <w:rsid w:val="00905743"/>
    <w:rsid w:val="0090719C"/>
    <w:rsid w:val="009077FB"/>
    <w:rsid w:val="00912C69"/>
    <w:rsid w:val="00912D3A"/>
    <w:rsid w:val="009147C8"/>
    <w:rsid w:val="0091686A"/>
    <w:rsid w:val="00920D79"/>
    <w:rsid w:val="00925682"/>
    <w:rsid w:val="0092661F"/>
    <w:rsid w:val="00926B30"/>
    <w:rsid w:val="009310FA"/>
    <w:rsid w:val="00931541"/>
    <w:rsid w:val="0093287C"/>
    <w:rsid w:val="00937F1F"/>
    <w:rsid w:val="00940ABA"/>
    <w:rsid w:val="00940E1F"/>
    <w:rsid w:val="009424D0"/>
    <w:rsid w:val="0094489E"/>
    <w:rsid w:val="009449A4"/>
    <w:rsid w:val="009453AA"/>
    <w:rsid w:val="009461D5"/>
    <w:rsid w:val="00946286"/>
    <w:rsid w:val="009469A5"/>
    <w:rsid w:val="0094740D"/>
    <w:rsid w:val="00947464"/>
    <w:rsid w:val="00951608"/>
    <w:rsid w:val="00951BDF"/>
    <w:rsid w:val="00952862"/>
    <w:rsid w:val="009558F3"/>
    <w:rsid w:val="00956291"/>
    <w:rsid w:val="00956DFB"/>
    <w:rsid w:val="00957E61"/>
    <w:rsid w:val="00960D58"/>
    <w:rsid w:val="00961126"/>
    <w:rsid w:val="00961974"/>
    <w:rsid w:val="0096569B"/>
    <w:rsid w:val="00971B5E"/>
    <w:rsid w:val="00971D41"/>
    <w:rsid w:val="009769DC"/>
    <w:rsid w:val="00977189"/>
    <w:rsid w:val="009776A8"/>
    <w:rsid w:val="009803C1"/>
    <w:rsid w:val="00980443"/>
    <w:rsid w:val="0098087D"/>
    <w:rsid w:val="00981437"/>
    <w:rsid w:val="00981542"/>
    <w:rsid w:val="009828F2"/>
    <w:rsid w:val="00982D22"/>
    <w:rsid w:val="00984251"/>
    <w:rsid w:val="009851EB"/>
    <w:rsid w:val="00985AAD"/>
    <w:rsid w:val="00986AA3"/>
    <w:rsid w:val="00987101"/>
    <w:rsid w:val="00987288"/>
    <w:rsid w:val="009900A5"/>
    <w:rsid w:val="0099076A"/>
    <w:rsid w:val="00991529"/>
    <w:rsid w:val="00993334"/>
    <w:rsid w:val="00995BD3"/>
    <w:rsid w:val="00996A77"/>
    <w:rsid w:val="009A1787"/>
    <w:rsid w:val="009A2B90"/>
    <w:rsid w:val="009A2D76"/>
    <w:rsid w:val="009A4750"/>
    <w:rsid w:val="009A5138"/>
    <w:rsid w:val="009A529B"/>
    <w:rsid w:val="009A71F8"/>
    <w:rsid w:val="009B34D8"/>
    <w:rsid w:val="009B3E60"/>
    <w:rsid w:val="009B4398"/>
    <w:rsid w:val="009B4554"/>
    <w:rsid w:val="009B6CE6"/>
    <w:rsid w:val="009C0EDB"/>
    <w:rsid w:val="009C337C"/>
    <w:rsid w:val="009C5779"/>
    <w:rsid w:val="009C58EB"/>
    <w:rsid w:val="009C67A2"/>
    <w:rsid w:val="009C6BB2"/>
    <w:rsid w:val="009C7D7A"/>
    <w:rsid w:val="009D107C"/>
    <w:rsid w:val="009D1B13"/>
    <w:rsid w:val="009D4500"/>
    <w:rsid w:val="009D6D56"/>
    <w:rsid w:val="009D6F7E"/>
    <w:rsid w:val="009D7585"/>
    <w:rsid w:val="009E07CA"/>
    <w:rsid w:val="009E1EBA"/>
    <w:rsid w:val="009E2D1B"/>
    <w:rsid w:val="009E2F40"/>
    <w:rsid w:val="009E3F10"/>
    <w:rsid w:val="009E73A7"/>
    <w:rsid w:val="009F098A"/>
    <w:rsid w:val="009F2151"/>
    <w:rsid w:val="009F2F9C"/>
    <w:rsid w:val="009F327F"/>
    <w:rsid w:val="009F3E1A"/>
    <w:rsid w:val="009F4061"/>
    <w:rsid w:val="009F4A0A"/>
    <w:rsid w:val="009F61FA"/>
    <w:rsid w:val="00A0070A"/>
    <w:rsid w:val="00A01815"/>
    <w:rsid w:val="00A01DFD"/>
    <w:rsid w:val="00A0269E"/>
    <w:rsid w:val="00A0279E"/>
    <w:rsid w:val="00A02E4A"/>
    <w:rsid w:val="00A04696"/>
    <w:rsid w:val="00A059BA"/>
    <w:rsid w:val="00A06756"/>
    <w:rsid w:val="00A07ADC"/>
    <w:rsid w:val="00A07FD2"/>
    <w:rsid w:val="00A10F7A"/>
    <w:rsid w:val="00A11A30"/>
    <w:rsid w:val="00A11B12"/>
    <w:rsid w:val="00A122EF"/>
    <w:rsid w:val="00A12A38"/>
    <w:rsid w:val="00A1347E"/>
    <w:rsid w:val="00A135B6"/>
    <w:rsid w:val="00A135FE"/>
    <w:rsid w:val="00A13624"/>
    <w:rsid w:val="00A13D56"/>
    <w:rsid w:val="00A13DB4"/>
    <w:rsid w:val="00A14407"/>
    <w:rsid w:val="00A149A3"/>
    <w:rsid w:val="00A14EE3"/>
    <w:rsid w:val="00A155F3"/>
    <w:rsid w:val="00A22634"/>
    <w:rsid w:val="00A22784"/>
    <w:rsid w:val="00A2380C"/>
    <w:rsid w:val="00A2483A"/>
    <w:rsid w:val="00A26429"/>
    <w:rsid w:val="00A26E5A"/>
    <w:rsid w:val="00A26F59"/>
    <w:rsid w:val="00A27976"/>
    <w:rsid w:val="00A27CCA"/>
    <w:rsid w:val="00A303CD"/>
    <w:rsid w:val="00A3084A"/>
    <w:rsid w:val="00A31174"/>
    <w:rsid w:val="00A3338E"/>
    <w:rsid w:val="00A338CC"/>
    <w:rsid w:val="00A36095"/>
    <w:rsid w:val="00A36983"/>
    <w:rsid w:val="00A37730"/>
    <w:rsid w:val="00A4083F"/>
    <w:rsid w:val="00A408F9"/>
    <w:rsid w:val="00A45282"/>
    <w:rsid w:val="00A46E89"/>
    <w:rsid w:val="00A47C51"/>
    <w:rsid w:val="00A50136"/>
    <w:rsid w:val="00A521EC"/>
    <w:rsid w:val="00A5372E"/>
    <w:rsid w:val="00A54BD1"/>
    <w:rsid w:val="00A55F65"/>
    <w:rsid w:val="00A56951"/>
    <w:rsid w:val="00A569E4"/>
    <w:rsid w:val="00A56F00"/>
    <w:rsid w:val="00A570DA"/>
    <w:rsid w:val="00A57CD2"/>
    <w:rsid w:val="00A617EA"/>
    <w:rsid w:val="00A62C5E"/>
    <w:rsid w:val="00A62D4C"/>
    <w:rsid w:val="00A64CAF"/>
    <w:rsid w:val="00A661D7"/>
    <w:rsid w:val="00A66F00"/>
    <w:rsid w:val="00A67429"/>
    <w:rsid w:val="00A6787C"/>
    <w:rsid w:val="00A678A4"/>
    <w:rsid w:val="00A678AD"/>
    <w:rsid w:val="00A70B17"/>
    <w:rsid w:val="00A71D3E"/>
    <w:rsid w:val="00A73C46"/>
    <w:rsid w:val="00A7434D"/>
    <w:rsid w:val="00A75ED9"/>
    <w:rsid w:val="00A7611A"/>
    <w:rsid w:val="00A7676E"/>
    <w:rsid w:val="00A77240"/>
    <w:rsid w:val="00A81A76"/>
    <w:rsid w:val="00A81B52"/>
    <w:rsid w:val="00A82490"/>
    <w:rsid w:val="00A82D85"/>
    <w:rsid w:val="00A84CC7"/>
    <w:rsid w:val="00A86431"/>
    <w:rsid w:val="00A906AC"/>
    <w:rsid w:val="00A908AA"/>
    <w:rsid w:val="00A91DAE"/>
    <w:rsid w:val="00A9264F"/>
    <w:rsid w:val="00A92848"/>
    <w:rsid w:val="00A931F1"/>
    <w:rsid w:val="00A95D37"/>
    <w:rsid w:val="00A96050"/>
    <w:rsid w:val="00A97625"/>
    <w:rsid w:val="00AA0D67"/>
    <w:rsid w:val="00AA1717"/>
    <w:rsid w:val="00AA293A"/>
    <w:rsid w:val="00AA43BA"/>
    <w:rsid w:val="00AA7450"/>
    <w:rsid w:val="00AB1309"/>
    <w:rsid w:val="00AB2441"/>
    <w:rsid w:val="00AB2D45"/>
    <w:rsid w:val="00AB5467"/>
    <w:rsid w:val="00AB589D"/>
    <w:rsid w:val="00AC0378"/>
    <w:rsid w:val="00AC05A9"/>
    <w:rsid w:val="00AC07E6"/>
    <w:rsid w:val="00AC156B"/>
    <w:rsid w:val="00AC212D"/>
    <w:rsid w:val="00AC2BE1"/>
    <w:rsid w:val="00AC2ECD"/>
    <w:rsid w:val="00AC4515"/>
    <w:rsid w:val="00AC5DB6"/>
    <w:rsid w:val="00AC6735"/>
    <w:rsid w:val="00AC7AFD"/>
    <w:rsid w:val="00AD0BDE"/>
    <w:rsid w:val="00AD0DC7"/>
    <w:rsid w:val="00AD2E79"/>
    <w:rsid w:val="00AD52C4"/>
    <w:rsid w:val="00AD5C7A"/>
    <w:rsid w:val="00AE087F"/>
    <w:rsid w:val="00AE1000"/>
    <w:rsid w:val="00AE2786"/>
    <w:rsid w:val="00AE2C35"/>
    <w:rsid w:val="00AE33A8"/>
    <w:rsid w:val="00AE3B2E"/>
    <w:rsid w:val="00AE5AAF"/>
    <w:rsid w:val="00AE661A"/>
    <w:rsid w:val="00AE7511"/>
    <w:rsid w:val="00AE7B09"/>
    <w:rsid w:val="00AE7D01"/>
    <w:rsid w:val="00AF1302"/>
    <w:rsid w:val="00AF1EF8"/>
    <w:rsid w:val="00AF25FF"/>
    <w:rsid w:val="00AF2959"/>
    <w:rsid w:val="00AF4F1D"/>
    <w:rsid w:val="00AF72F5"/>
    <w:rsid w:val="00B00197"/>
    <w:rsid w:val="00B00352"/>
    <w:rsid w:val="00B03BC9"/>
    <w:rsid w:val="00B05499"/>
    <w:rsid w:val="00B0681F"/>
    <w:rsid w:val="00B06EC9"/>
    <w:rsid w:val="00B07E54"/>
    <w:rsid w:val="00B10C1D"/>
    <w:rsid w:val="00B1624F"/>
    <w:rsid w:val="00B17C2C"/>
    <w:rsid w:val="00B17EE3"/>
    <w:rsid w:val="00B21CD9"/>
    <w:rsid w:val="00B221F4"/>
    <w:rsid w:val="00B24997"/>
    <w:rsid w:val="00B24EC5"/>
    <w:rsid w:val="00B259A8"/>
    <w:rsid w:val="00B26960"/>
    <w:rsid w:val="00B27F73"/>
    <w:rsid w:val="00B31333"/>
    <w:rsid w:val="00B3200D"/>
    <w:rsid w:val="00B327FF"/>
    <w:rsid w:val="00B3326E"/>
    <w:rsid w:val="00B33AE4"/>
    <w:rsid w:val="00B40C64"/>
    <w:rsid w:val="00B44624"/>
    <w:rsid w:val="00B44FAC"/>
    <w:rsid w:val="00B4591F"/>
    <w:rsid w:val="00B46766"/>
    <w:rsid w:val="00B47361"/>
    <w:rsid w:val="00B47DD1"/>
    <w:rsid w:val="00B5227E"/>
    <w:rsid w:val="00B5310A"/>
    <w:rsid w:val="00B531ED"/>
    <w:rsid w:val="00B53818"/>
    <w:rsid w:val="00B54411"/>
    <w:rsid w:val="00B546D6"/>
    <w:rsid w:val="00B54F58"/>
    <w:rsid w:val="00B555C5"/>
    <w:rsid w:val="00B57BBB"/>
    <w:rsid w:val="00B57D42"/>
    <w:rsid w:val="00B57DF6"/>
    <w:rsid w:val="00B63351"/>
    <w:rsid w:val="00B63E0A"/>
    <w:rsid w:val="00B64179"/>
    <w:rsid w:val="00B64606"/>
    <w:rsid w:val="00B67367"/>
    <w:rsid w:val="00B67661"/>
    <w:rsid w:val="00B7013C"/>
    <w:rsid w:val="00B70D52"/>
    <w:rsid w:val="00B727EA"/>
    <w:rsid w:val="00B72B4E"/>
    <w:rsid w:val="00B74B1F"/>
    <w:rsid w:val="00B754D1"/>
    <w:rsid w:val="00B7784D"/>
    <w:rsid w:val="00B778C6"/>
    <w:rsid w:val="00B83E3D"/>
    <w:rsid w:val="00B8413C"/>
    <w:rsid w:val="00B85908"/>
    <w:rsid w:val="00B85E22"/>
    <w:rsid w:val="00B860FD"/>
    <w:rsid w:val="00B91182"/>
    <w:rsid w:val="00B91188"/>
    <w:rsid w:val="00B914E3"/>
    <w:rsid w:val="00B920BC"/>
    <w:rsid w:val="00B929A2"/>
    <w:rsid w:val="00B939CD"/>
    <w:rsid w:val="00B93E8B"/>
    <w:rsid w:val="00B94A02"/>
    <w:rsid w:val="00B950F0"/>
    <w:rsid w:val="00B95462"/>
    <w:rsid w:val="00B97379"/>
    <w:rsid w:val="00BA01AD"/>
    <w:rsid w:val="00BA0B27"/>
    <w:rsid w:val="00BA1440"/>
    <w:rsid w:val="00BA211A"/>
    <w:rsid w:val="00BA38D6"/>
    <w:rsid w:val="00BA4741"/>
    <w:rsid w:val="00BA5D1C"/>
    <w:rsid w:val="00BA6096"/>
    <w:rsid w:val="00BA6327"/>
    <w:rsid w:val="00BA6404"/>
    <w:rsid w:val="00BA669E"/>
    <w:rsid w:val="00BB14F6"/>
    <w:rsid w:val="00BB1A5E"/>
    <w:rsid w:val="00BB2DC2"/>
    <w:rsid w:val="00BB6615"/>
    <w:rsid w:val="00BC1C3A"/>
    <w:rsid w:val="00BC25CF"/>
    <w:rsid w:val="00BC2A7B"/>
    <w:rsid w:val="00BC3103"/>
    <w:rsid w:val="00BC4B30"/>
    <w:rsid w:val="00BC58FF"/>
    <w:rsid w:val="00BC5B7A"/>
    <w:rsid w:val="00BC6316"/>
    <w:rsid w:val="00BC6C2B"/>
    <w:rsid w:val="00BC79B8"/>
    <w:rsid w:val="00BD2EEB"/>
    <w:rsid w:val="00BD30D3"/>
    <w:rsid w:val="00BD34CF"/>
    <w:rsid w:val="00BD3DBD"/>
    <w:rsid w:val="00BD508B"/>
    <w:rsid w:val="00BD5656"/>
    <w:rsid w:val="00BD5E8B"/>
    <w:rsid w:val="00BD6D38"/>
    <w:rsid w:val="00BE108B"/>
    <w:rsid w:val="00BE48F3"/>
    <w:rsid w:val="00BE5AFA"/>
    <w:rsid w:val="00BE5E71"/>
    <w:rsid w:val="00BF0935"/>
    <w:rsid w:val="00BF270C"/>
    <w:rsid w:val="00BF2745"/>
    <w:rsid w:val="00BF2B81"/>
    <w:rsid w:val="00BF565C"/>
    <w:rsid w:val="00BF5E21"/>
    <w:rsid w:val="00BF5F6C"/>
    <w:rsid w:val="00BF61D6"/>
    <w:rsid w:val="00C0038E"/>
    <w:rsid w:val="00C00552"/>
    <w:rsid w:val="00C005F1"/>
    <w:rsid w:val="00C026AE"/>
    <w:rsid w:val="00C026FF"/>
    <w:rsid w:val="00C034F4"/>
    <w:rsid w:val="00C04045"/>
    <w:rsid w:val="00C04F29"/>
    <w:rsid w:val="00C06025"/>
    <w:rsid w:val="00C06090"/>
    <w:rsid w:val="00C07159"/>
    <w:rsid w:val="00C07AC7"/>
    <w:rsid w:val="00C11E48"/>
    <w:rsid w:val="00C125A5"/>
    <w:rsid w:val="00C13B3C"/>
    <w:rsid w:val="00C145D3"/>
    <w:rsid w:val="00C14F57"/>
    <w:rsid w:val="00C15A03"/>
    <w:rsid w:val="00C20EDD"/>
    <w:rsid w:val="00C262FD"/>
    <w:rsid w:val="00C3159F"/>
    <w:rsid w:val="00C32CDB"/>
    <w:rsid w:val="00C33674"/>
    <w:rsid w:val="00C356B7"/>
    <w:rsid w:val="00C37B3C"/>
    <w:rsid w:val="00C41D3E"/>
    <w:rsid w:val="00C438E1"/>
    <w:rsid w:val="00C44101"/>
    <w:rsid w:val="00C4414C"/>
    <w:rsid w:val="00C44A6B"/>
    <w:rsid w:val="00C4643E"/>
    <w:rsid w:val="00C46ED7"/>
    <w:rsid w:val="00C513DD"/>
    <w:rsid w:val="00C51BDE"/>
    <w:rsid w:val="00C53625"/>
    <w:rsid w:val="00C54353"/>
    <w:rsid w:val="00C5485A"/>
    <w:rsid w:val="00C577D2"/>
    <w:rsid w:val="00C57DCD"/>
    <w:rsid w:val="00C60903"/>
    <w:rsid w:val="00C6269C"/>
    <w:rsid w:val="00C62BF1"/>
    <w:rsid w:val="00C639F1"/>
    <w:rsid w:val="00C647A0"/>
    <w:rsid w:val="00C662AE"/>
    <w:rsid w:val="00C67D1A"/>
    <w:rsid w:val="00C70F4B"/>
    <w:rsid w:val="00C711AC"/>
    <w:rsid w:val="00C7317A"/>
    <w:rsid w:val="00C73519"/>
    <w:rsid w:val="00C738C6"/>
    <w:rsid w:val="00C76978"/>
    <w:rsid w:val="00C76CFA"/>
    <w:rsid w:val="00C76F9C"/>
    <w:rsid w:val="00C82F6B"/>
    <w:rsid w:val="00C82FB6"/>
    <w:rsid w:val="00C834FB"/>
    <w:rsid w:val="00C840F4"/>
    <w:rsid w:val="00C8438B"/>
    <w:rsid w:val="00C8510D"/>
    <w:rsid w:val="00C85F72"/>
    <w:rsid w:val="00C90688"/>
    <w:rsid w:val="00C909F2"/>
    <w:rsid w:val="00C90A0B"/>
    <w:rsid w:val="00C90C61"/>
    <w:rsid w:val="00C94303"/>
    <w:rsid w:val="00C943D9"/>
    <w:rsid w:val="00C97426"/>
    <w:rsid w:val="00C97703"/>
    <w:rsid w:val="00CA13C6"/>
    <w:rsid w:val="00CA2919"/>
    <w:rsid w:val="00CA2EDF"/>
    <w:rsid w:val="00CA315E"/>
    <w:rsid w:val="00CA50FC"/>
    <w:rsid w:val="00CA7388"/>
    <w:rsid w:val="00CA7FEA"/>
    <w:rsid w:val="00CB0742"/>
    <w:rsid w:val="00CB1B16"/>
    <w:rsid w:val="00CB25FA"/>
    <w:rsid w:val="00CB349E"/>
    <w:rsid w:val="00CB34AA"/>
    <w:rsid w:val="00CB46EB"/>
    <w:rsid w:val="00CB53A9"/>
    <w:rsid w:val="00CB5BCC"/>
    <w:rsid w:val="00CB624E"/>
    <w:rsid w:val="00CB67CF"/>
    <w:rsid w:val="00CC02F0"/>
    <w:rsid w:val="00CC1B69"/>
    <w:rsid w:val="00CC276A"/>
    <w:rsid w:val="00CC2B66"/>
    <w:rsid w:val="00CC3BF5"/>
    <w:rsid w:val="00CC67C1"/>
    <w:rsid w:val="00CC72D8"/>
    <w:rsid w:val="00CD120F"/>
    <w:rsid w:val="00CD1E49"/>
    <w:rsid w:val="00CD1EEA"/>
    <w:rsid w:val="00CD29B1"/>
    <w:rsid w:val="00CD2A56"/>
    <w:rsid w:val="00CD3260"/>
    <w:rsid w:val="00CD4E8B"/>
    <w:rsid w:val="00CD7E07"/>
    <w:rsid w:val="00CE08E7"/>
    <w:rsid w:val="00CE1CF5"/>
    <w:rsid w:val="00CE2D4D"/>
    <w:rsid w:val="00CE4EE0"/>
    <w:rsid w:val="00CE5573"/>
    <w:rsid w:val="00CE6203"/>
    <w:rsid w:val="00CF064D"/>
    <w:rsid w:val="00CF105A"/>
    <w:rsid w:val="00CF17BA"/>
    <w:rsid w:val="00CF23B2"/>
    <w:rsid w:val="00CF2779"/>
    <w:rsid w:val="00CF50D4"/>
    <w:rsid w:val="00CF5239"/>
    <w:rsid w:val="00CF71EE"/>
    <w:rsid w:val="00CF7DF8"/>
    <w:rsid w:val="00D00729"/>
    <w:rsid w:val="00D0339D"/>
    <w:rsid w:val="00D048F7"/>
    <w:rsid w:val="00D04B83"/>
    <w:rsid w:val="00D0527B"/>
    <w:rsid w:val="00D054E3"/>
    <w:rsid w:val="00D06119"/>
    <w:rsid w:val="00D06B1F"/>
    <w:rsid w:val="00D07E58"/>
    <w:rsid w:val="00D10480"/>
    <w:rsid w:val="00D11804"/>
    <w:rsid w:val="00D11F74"/>
    <w:rsid w:val="00D121F2"/>
    <w:rsid w:val="00D12539"/>
    <w:rsid w:val="00D1282C"/>
    <w:rsid w:val="00D14A66"/>
    <w:rsid w:val="00D15058"/>
    <w:rsid w:val="00D17264"/>
    <w:rsid w:val="00D1772A"/>
    <w:rsid w:val="00D17C3B"/>
    <w:rsid w:val="00D20434"/>
    <w:rsid w:val="00D20B49"/>
    <w:rsid w:val="00D21406"/>
    <w:rsid w:val="00D21DA2"/>
    <w:rsid w:val="00D22FD1"/>
    <w:rsid w:val="00D242F5"/>
    <w:rsid w:val="00D25D1A"/>
    <w:rsid w:val="00D30197"/>
    <w:rsid w:val="00D31FE9"/>
    <w:rsid w:val="00D33033"/>
    <w:rsid w:val="00D33AE2"/>
    <w:rsid w:val="00D342F5"/>
    <w:rsid w:val="00D34EC9"/>
    <w:rsid w:val="00D3676A"/>
    <w:rsid w:val="00D377DB"/>
    <w:rsid w:val="00D37F98"/>
    <w:rsid w:val="00D40D21"/>
    <w:rsid w:val="00D41019"/>
    <w:rsid w:val="00D41D94"/>
    <w:rsid w:val="00D4429C"/>
    <w:rsid w:val="00D46244"/>
    <w:rsid w:val="00D50313"/>
    <w:rsid w:val="00D50784"/>
    <w:rsid w:val="00D51D80"/>
    <w:rsid w:val="00D5215F"/>
    <w:rsid w:val="00D55AF5"/>
    <w:rsid w:val="00D56A8E"/>
    <w:rsid w:val="00D57A4A"/>
    <w:rsid w:val="00D61921"/>
    <w:rsid w:val="00D6271A"/>
    <w:rsid w:val="00D65028"/>
    <w:rsid w:val="00D66F8C"/>
    <w:rsid w:val="00D71296"/>
    <w:rsid w:val="00D7184E"/>
    <w:rsid w:val="00D72835"/>
    <w:rsid w:val="00D74B95"/>
    <w:rsid w:val="00D75258"/>
    <w:rsid w:val="00D7641B"/>
    <w:rsid w:val="00D7648A"/>
    <w:rsid w:val="00D840D4"/>
    <w:rsid w:val="00D848AA"/>
    <w:rsid w:val="00D85477"/>
    <w:rsid w:val="00D914CD"/>
    <w:rsid w:val="00D93FDA"/>
    <w:rsid w:val="00D95C66"/>
    <w:rsid w:val="00D960D9"/>
    <w:rsid w:val="00D962E3"/>
    <w:rsid w:val="00D97505"/>
    <w:rsid w:val="00D977E6"/>
    <w:rsid w:val="00DA0258"/>
    <w:rsid w:val="00DA02AC"/>
    <w:rsid w:val="00DA2DF7"/>
    <w:rsid w:val="00DA4862"/>
    <w:rsid w:val="00DA56FC"/>
    <w:rsid w:val="00DA5D3A"/>
    <w:rsid w:val="00DA640E"/>
    <w:rsid w:val="00DA7BA5"/>
    <w:rsid w:val="00DB0E14"/>
    <w:rsid w:val="00DB128B"/>
    <w:rsid w:val="00DB1DBE"/>
    <w:rsid w:val="00DB2D50"/>
    <w:rsid w:val="00DB2DBA"/>
    <w:rsid w:val="00DB3492"/>
    <w:rsid w:val="00DB4481"/>
    <w:rsid w:val="00DB5A9C"/>
    <w:rsid w:val="00DB6BC3"/>
    <w:rsid w:val="00DB7CF3"/>
    <w:rsid w:val="00DC18E2"/>
    <w:rsid w:val="00DC1BE8"/>
    <w:rsid w:val="00DC24CC"/>
    <w:rsid w:val="00DC27A8"/>
    <w:rsid w:val="00DC40D1"/>
    <w:rsid w:val="00DC549A"/>
    <w:rsid w:val="00DC61AF"/>
    <w:rsid w:val="00DC7E54"/>
    <w:rsid w:val="00DD0159"/>
    <w:rsid w:val="00DD052E"/>
    <w:rsid w:val="00DD277E"/>
    <w:rsid w:val="00DD2B7D"/>
    <w:rsid w:val="00DD4513"/>
    <w:rsid w:val="00DD53A3"/>
    <w:rsid w:val="00DD5ACA"/>
    <w:rsid w:val="00DD694F"/>
    <w:rsid w:val="00DD6F77"/>
    <w:rsid w:val="00DE098A"/>
    <w:rsid w:val="00DE14F9"/>
    <w:rsid w:val="00DE282D"/>
    <w:rsid w:val="00DE38F5"/>
    <w:rsid w:val="00DE3EBD"/>
    <w:rsid w:val="00DE5730"/>
    <w:rsid w:val="00DE5CD9"/>
    <w:rsid w:val="00DE70DA"/>
    <w:rsid w:val="00DE732A"/>
    <w:rsid w:val="00DE754C"/>
    <w:rsid w:val="00DE7AA0"/>
    <w:rsid w:val="00DF0292"/>
    <w:rsid w:val="00DF155A"/>
    <w:rsid w:val="00DF2A99"/>
    <w:rsid w:val="00DF4DCE"/>
    <w:rsid w:val="00DF61C6"/>
    <w:rsid w:val="00E00CE1"/>
    <w:rsid w:val="00E011D6"/>
    <w:rsid w:val="00E01561"/>
    <w:rsid w:val="00E022DB"/>
    <w:rsid w:val="00E02399"/>
    <w:rsid w:val="00E031EC"/>
    <w:rsid w:val="00E033A8"/>
    <w:rsid w:val="00E03498"/>
    <w:rsid w:val="00E03772"/>
    <w:rsid w:val="00E037D9"/>
    <w:rsid w:val="00E04800"/>
    <w:rsid w:val="00E05FB8"/>
    <w:rsid w:val="00E06496"/>
    <w:rsid w:val="00E069DA"/>
    <w:rsid w:val="00E06E9F"/>
    <w:rsid w:val="00E110E7"/>
    <w:rsid w:val="00E13B93"/>
    <w:rsid w:val="00E140C8"/>
    <w:rsid w:val="00E169F2"/>
    <w:rsid w:val="00E202CB"/>
    <w:rsid w:val="00E20C0A"/>
    <w:rsid w:val="00E21272"/>
    <w:rsid w:val="00E21521"/>
    <w:rsid w:val="00E215F7"/>
    <w:rsid w:val="00E22681"/>
    <w:rsid w:val="00E2279D"/>
    <w:rsid w:val="00E31850"/>
    <w:rsid w:val="00E32D23"/>
    <w:rsid w:val="00E33443"/>
    <w:rsid w:val="00E34F6E"/>
    <w:rsid w:val="00E3601D"/>
    <w:rsid w:val="00E3619C"/>
    <w:rsid w:val="00E37962"/>
    <w:rsid w:val="00E37B91"/>
    <w:rsid w:val="00E37DA6"/>
    <w:rsid w:val="00E40A2B"/>
    <w:rsid w:val="00E41249"/>
    <w:rsid w:val="00E41D73"/>
    <w:rsid w:val="00E44CCF"/>
    <w:rsid w:val="00E45D92"/>
    <w:rsid w:val="00E45ECE"/>
    <w:rsid w:val="00E5002E"/>
    <w:rsid w:val="00E50BA7"/>
    <w:rsid w:val="00E52511"/>
    <w:rsid w:val="00E525EE"/>
    <w:rsid w:val="00E52779"/>
    <w:rsid w:val="00E534F2"/>
    <w:rsid w:val="00E55BD6"/>
    <w:rsid w:val="00E5661A"/>
    <w:rsid w:val="00E56682"/>
    <w:rsid w:val="00E56860"/>
    <w:rsid w:val="00E57919"/>
    <w:rsid w:val="00E57B54"/>
    <w:rsid w:val="00E6108C"/>
    <w:rsid w:val="00E61D1A"/>
    <w:rsid w:val="00E61D4C"/>
    <w:rsid w:val="00E632D4"/>
    <w:rsid w:val="00E6443A"/>
    <w:rsid w:val="00E64783"/>
    <w:rsid w:val="00E66E65"/>
    <w:rsid w:val="00E70275"/>
    <w:rsid w:val="00E711D7"/>
    <w:rsid w:val="00E71433"/>
    <w:rsid w:val="00E72A0F"/>
    <w:rsid w:val="00E76425"/>
    <w:rsid w:val="00E76708"/>
    <w:rsid w:val="00E76F52"/>
    <w:rsid w:val="00E76FAD"/>
    <w:rsid w:val="00E773A9"/>
    <w:rsid w:val="00E77F8A"/>
    <w:rsid w:val="00E812E6"/>
    <w:rsid w:val="00E844FC"/>
    <w:rsid w:val="00E84F7D"/>
    <w:rsid w:val="00E8777F"/>
    <w:rsid w:val="00E904A7"/>
    <w:rsid w:val="00E90E6F"/>
    <w:rsid w:val="00E928F0"/>
    <w:rsid w:val="00E93392"/>
    <w:rsid w:val="00E93788"/>
    <w:rsid w:val="00E9420A"/>
    <w:rsid w:val="00E9540E"/>
    <w:rsid w:val="00E976BC"/>
    <w:rsid w:val="00EA057E"/>
    <w:rsid w:val="00EA23CF"/>
    <w:rsid w:val="00EA241C"/>
    <w:rsid w:val="00EA32D9"/>
    <w:rsid w:val="00EA34C8"/>
    <w:rsid w:val="00EA3549"/>
    <w:rsid w:val="00EA46BE"/>
    <w:rsid w:val="00EA578A"/>
    <w:rsid w:val="00EA7468"/>
    <w:rsid w:val="00EB303E"/>
    <w:rsid w:val="00EB3546"/>
    <w:rsid w:val="00EB3686"/>
    <w:rsid w:val="00EB3EB9"/>
    <w:rsid w:val="00EB3FD9"/>
    <w:rsid w:val="00EB5EAF"/>
    <w:rsid w:val="00EB64B3"/>
    <w:rsid w:val="00EB72E3"/>
    <w:rsid w:val="00EB738C"/>
    <w:rsid w:val="00EB76AD"/>
    <w:rsid w:val="00EC10EC"/>
    <w:rsid w:val="00EC1382"/>
    <w:rsid w:val="00EC1E7E"/>
    <w:rsid w:val="00EC35B2"/>
    <w:rsid w:val="00EC49DB"/>
    <w:rsid w:val="00EC5266"/>
    <w:rsid w:val="00EC65BA"/>
    <w:rsid w:val="00EC753A"/>
    <w:rsid w:val="00EC7959"/>
    <w:rsid w:val="00ED08EB"/>
    <w:rsid w:val="00ED0E0D"/>
    <w:rsid w:val="00ED3376"/>
    <w:rsid w:val="00ED3A8A"/>
    <w:rsid w:val="00ED6799"/>
    <w:rsid w:val="00ED77B5"/>
    <w:rsid w:val="00EE182A"/>
    <w:rsid w:val="00EE2593"/>
    <w:rsid w:val="00EE2E5F"/>
    <w:rsid w:val="00EE5499"/>
    <w:rsid w:val="00EE5633"/>
    <w:rsid w:val="00EE6514"/>
    <w:rsid w:val="00EE6E87"/>
    <w:rsid w:val="00EE6FCB"/>
    <w:rsid w:val="00EE6FFD"/>
    <w:rsid w:val="00EF0959"/>
    <w:rsid w:val="00EF0B5C"/>
    <w:rsid w:val="00EF1F0F"/>
    <w:rsid w:val="00EF208E"/>
    <w:rsid w:val="00EF232A"/>
    <w:rsid w:val="00EF2D31"/>
    <w:rsid w:val="00EF33CA"/>
    <w:rsid w:val="00EF5043"/>
    <w:rsid w:val="00EF56E8"/>
    <w:rsid w:val="00EF5A49"/>
    <w:rsid w:val="00EF7A4D"/>
    <w:rsid w:val="00F01F70"/>
    <w:rsid w:val="00F04640"/>
    <w:rsid w:val="00F051E3"/>
    <w:rsid w:val="00F06950"/>
    <w:rsid w:val="00F07501"/>
    <w:rsid w:val="00F103F2"/>
    <w:rsid w:val="00F105C7"/>
    <w:rsid w:val="00F12C25"/>
    <w:rsid w:val="00F14CF0"/>
    <w:rsid w:val="00F151EE"/>
    <w:rsid w:val="00F15C09"/>
    <w:rsid w:val="00F163BA"/>
    <w:rsid w:val="00F20587"/>
    <w:rsid w:val="00F21647"/>
    <w:rsid w:val="00F22C49"/>
    <w:rsid w:val="00F22E8E"/>
    <w:rsid w:val="00F23724"/>
    <w:rsid w:val="00F24B6E"/>
    <w:rsid w:val="00F25F36"/>
    <w:rsid w:val="00F26622"/>
    <w:rsid w:val="00F27A6A"/>
    <w:rsid w:val="00F30CF5"/>
    <w:rsid w:val="00F32167"/>
    <w:rsid w:val="00F32306"/>
    <w:rsid w:val="00F33B4E"/>
    <w:rsid w:val="00F3497F"/>
    <w:rsid w:val="00F367CB"/>
    <w:rsid w:val="00F41611"/>
    <w:rsid w:val="00F41D0D"/>
    <w:rsid w:val="00F42DA9"/>
    <w:rsid w:val="00F42F2D"/>
    <w:rsid w:val="00F4364A"/>
    <w:rsid w:val="00F45C6B"/>
    <w:rsid w:val="00F45EEC"/>
    <w:rsid w:val="00F46523"/>
    <w:rsid w:val="00F46FE4"/>
    <w:rsid w:val="00F47105"/>
    <w:rsid w:val="00F4798A"/>
    <w:rsid w:val="00F47BBF"/>
    <w:rsid w:val="00F47F2E"/>
    <w:rsid w:val="00F5222F"/>
    <w:rsid w:val="00F5262B"/>
    <w:rsid w:val="00F5279A"/>
    <w:rsid w:val="00F541B0"/>
    <w:rsid w:val="00F56A82"/>
    <w:rsid w:val="00F6085F"/>
    <w:rsid w:val="00F61A1D"/>
    <w:rsid w:val="00F62315"/>
    <w:rsid w:val="00F62509"/>
    <w:rsid w:val="00F627DE"/>
    <w:rsid w:val="00F63787"/>
    <w:rsid w:val="00F70415"/>
    <w:rsid w:val="00F7371D"/>
    <w:rsid w:val="00F7388C"/>
    <w:rsid w:val="00F75380"/>
    <w:rsid w:val="00F757CE"/>
    <w:rsid w:val="00F808AA"/>
    <w:rsid w:val="00F82077"/>
    <w:rsid w:val="00F84A63"/>
    <w:rsid w:val="00F908CE"/>
    <w:rsid w:val="00F90C47"/>
    <w:rsid w:val="00F91511"/>
    <w:rsid w:val="00F92427"/>
    <w:rsid w:val="00F95185"/>
    <w:rsid w:val="00F95464"/>
    <w:rsid w:val="00F96729"/>
    <w:rsid w:val="00FA017D"/>
    <w:rsid w:val="00FA0E93"/>
    <w:rsid w:val="00FA1574"/>
    <w:rsid w:val="00FA28A7"/>
    <w:rsid w:val="00FA36F1"/>
    <w:rsid w:val="00FA5E63"/>
    <w:rsid w:val="00FA6369"/>
    <w:rsid w:val="00FB0530"/>
    <w:rsid w:val="00FB0F6E"/>
    <w:rsid w:val="00FB306F"/>
    <w:rsid w:val="00FB3336"/>
    <w:rsid w:val="00FB461C"/>
    <w:rsid w:val="00FB6194"/>
    <w:rsid w:val="00FB6AA3"/>
    <w:rsid w:val="00FC02A6"/>
    <w:rsid w:val="00FC0301"/>
    <w:rsid w:val="00FC098C"/>
    <w:rsid w:val="00FC28E0"/>
    <w:rsid w:val="00FC2F6E"/>
    <w:rsid w:val="00FC3378"/>
    <w:rsid w:val="00FC4698"/>
    <w:rsid w:val="00FC6F22"/>
    <w:rsid w:val="00FD1074"/>
    <w:rsid w:val="00FD1ECF"/>
    <w:rsid w:val="00FD506A"/>
    <w:rsid w:val="00FD557A"/>
    <w:rsid w:val="00FD5C3C"/>
    <w:rsid w:val="00FE0C02"/>
    <w:rsid w:val="00FE10AF"/>
    <w:rsid w:val="00FE159D"/>
    <w:rsid w:val="00FE23AF"/>
    <w:rsid w:val="00FE4638"/>
    <w:rsid w:val="00FE552F"/>
    <w:rsid w:val="00FE5B32"/>
    <w:rsid w:val="00FE5D53"/>
    <w:rsid w:val="00FE76B0"/>
    <w:rsid w:val="00FE7A75"/>
    <w:rsid w:val="00FF0BE9"/>
    <w:rsid w:val="00FF10FB"/>
    <w:rsid w:val="00FF2430"/>
    <w:rsid w:val="00FF24E9"/>
    <w:rsid w:val="00FF2563"/>
    <w:rsid w:val="00FF2D9F"/>
    <w:rsid w:val="00FF3392"/>
    <w:rsid w:val="00FF43C6"/>
    <w:rsid w:val="00FF5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F909"/>
  <w15:docId w15:val="{2F61040D-34A6-4367-BAD6-3EA7F8CC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iPriority="2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69ED"/>
    <w:pPr>
      <w:spacing w:after="0" w:line="240" w:lineRule="auto"/>
    </w:pPr>
    <w:rPr>
      <w:rFonts w:ascii="Times New Roman" w:eastAsia="Times New Roman" w:hAnsi="Times New Roman" w:cs="Times New Roman"/>
      <w:color w:val="000000"/>
      <w:kern w:val="28"/>
      <w:sz w:val="20"/>
      <w:szCs w:val="20"/>
      <w:lang w:eastAsia="ru-RU"/>
    </w:rPr>
  </w:style>
  <w:style w:type="paragraph" w:styleId="1">
    <w:name w:val="heading 1"/>
    <w:basedOn w:val="a"/>
    <w:next w:val="a"/>
    <w:link w:val="10"/>
    <w:qFormat/>
    <w:rsid w:val="005D30A8"/>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26E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11"/>
    <w:next w:val="11"/>
    <w:link w:val="30"/>
    <w:uiPriority w:val="9"/>
    <w:qFormat/>
    <w:rsid w:val="000C413F"/>
    <w:pPr>
      <w:keepNext/>
      <w:keepLines/>
      <w:spacing w:before="200" w:after="0"/>
      <w:outlineLvl w:val="2"/>
    </w:pPr>
    <w:rPr>
      <w:rFonts w:ascii="Cambria" w:hAnsi="Cambria"/>
      <w:b/>
      <w:bCs/>
    </w:rPr>
  </w:style>
  <w:style w:type="paragraph" w:styleId="4">
    <w:name w:val="heading 4"/>
    <w:basedOn w:val="11"/>
    <w:next w:val="11"/>
    <w:link w:val="40"/>
    <w:qFormat/>
    <w:rsid w:val="000C413F"/>
    <w:pPr>
      <w:keepNext/>
      <w:tabs>
        <w:tab w:val="left" w:pos="1224"/>
      </w:tabs>
      <w:spacing w:before="240"/>
      <w:ind w:left="1224" w:hanging="864"/>
      <w:outlineLvl w:val="3"/>
    </w:pPr>
    <w:rPr>
      <w:rFonts w:ascii="Arial" w:eastAsia="Calibri" w:hAnsi="Arial"/>
      <w:sz w:val="22"/>
      <w:lang w:eastAsia="en-US"/>
    </w:rPr>
  </w:style>
  <w:style w:type="paragraph" w:styleId="5">
    <w:name w:val="heading 5"/>
    <w:basedOn w:val="11"/>
    <w:next w:val="11"/>
    <w:link w:val="50"/>
    <w:uiPriority w:val="9"/>
    <w:qFormat/>
    <w:rsid w:val="000C413F"/>
    <w:pPr>
      <w:keepNext/>
      <w:keepLines/>
      <w:spacing w:before="200" w:after="0"/>
      <w:outlineLvl w:val="4"/>
    </w:pPr>
    <w:rPr>
      <w:rFonts w:ascii="Cambria" w:hAnsi="Cambria"/>
      <w:color w:val="243F60"/>
    </w:rPr>
  </w:style>
  <w:style w:type="paragraph" w:styleId="6">
    <w:name w:val="heading 6"/>
    <w:basedOn w:val="11"/>
    <w:next w:val="11"/>
    <w:link w:val="60"/>
    <w:qFormat/>
    <w:rsid w:val="000C413F"/>
    <w:pPr>
      <w:tabs>
        <w:tab w:val="left" w:pos="1152"/>
      </w:tabs>
      <w:spacing w:before="240"/>
      <w:ind w:left="1152" w:hanging="1152"/>
      <w:outlineLvl w:val="5"/>
    </w:pPr>
    <w:rPr>
      <w:rFonts w:ascii="Calibri" w:eastAsia="Calibri" w:hAnsi="Calibri"/>
      <w:i/>
      <w:sz w:val="22"/>
      <w:lang w:eastAsia="en-US"/>
    </w:rPr>
  </w:style>
  <w:style w:type="paragraph" w:styleId="7">
    <w:name w:val="heading 7"/>
    <w:basedOn w:val="11"/>
    <w:next w:val="11"/>
    <w:link w:val="70"/>
    <w:qFormat/>
    <w:rsid w:val="000C413F"/>
    <w:pPr>
      <w:tabs>
        <w:tab w:val="left" w:pos="1296"/>
      </w:tabs>
      <w:spacing w:before="240"/>
      <w:ind w:left="1296" w:hanging="1296"/>
      <w:outlineLvl w:val="6"/>
    </w:pPr>
    <w:rPr>
      <w:rFonts w:ascii="Arial" w:eastAsia="Calibri" w:hAnsi="Arial"/>
      <w:lang w:eastAsia="en-US"/>
    </w:rPr>
  </w:style>
  <w:style w:type="paragraph" w:styleId="8">
    <w:name w:val="heading 8"/>
    <w:basedOn w:val="11"/>
    <w:next w:val="11"/>
    <w:link w:val="80"/>
    <w:qFormat/>
    <w:rsid w:val="000C413F"/>
    <w:pPr>
      <w:tabs>
        <w:tab w:val="left" w:pos="1440"/>
      </w:tabs>
      <w:spacing w:before="240"/>
      <w:ind w:left="1440" w:hanging="1440"/>
      <w:outlineLvl w:val="7"/>
    </w:pPr>
    <w:rPr>
      <w:rFonts w:ascii="Arial" w:eastAsia="Calibri" w:hAnsi="Arial"/>
      <w:i/>
      <w:lang w:eastAsia="en-US"/>
    </w:rPr>
  </w:style>
  <w:style w:type="paragraph" w:styleId="9">
    <w:name w:val="heading 9"/>
    <w:basedOn w:val="11"/>
    <w:next w:val="11"/>
    <w:link w:val="90"/>
    <w:qFormat/>
    <w:rsid w:val="000C413F"/>
    <w:pPr>
      <w:tabs>
        <w:tab w:val="left"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5D30A8"/>
    <w:rPr>
      <w:rFonts w:ascii="Arial" w:eastAsia="Times New Roman" w:hAnsi="Arial" w:cs="Arial"/>
      <w:b/>
      <w:bCs/>
      <w:color w:val="000000"/>
      <w:kern w:val="32"/>
      <w:sz w:val="32"/>
      <w:szCs w:val="32"/>
      <w:lang w:eastAsia="ru-RU"/>
    </w:rPr>
  </w:style>
  <w:style w:type="paragraph" w:styleId="a3">
    <w:name w:val="Balloon Text"/>
    <w:basedOn w:val="a"/>
    <w:link w:val="a4"/>
    <w:uiPriority w:val="99"/>
    <w:unhideWhenUsed/>
    <w:qFormat/>
    <w:rsid w:val="005D30A8"/>
    <w:rPr>
      <w:rFonts w:ascii="Tahoma" w:hAnsi="Tahoma" w:cs="Tahoma"/>
      <w:sz w:val="16"/>
      <w:szCs w:val="16"/>
    </w:rPr>
  </w:style>
  <w:style w:type="character" w:customStyle="1" w:styleId="a4">
    <w:name w:val="Текст выноски Знак"/>
    <w:basedOn w:val="a0"/>
    <w:link w:val="a3"/>
    <w:uiPriority w:val="99"/>
    <w:qFormat/>
    <w:rsid w:val="005D30A8"/>
    <w:rPr>
      <w:rFonts w:ascii="Tahoma" w:eastAsia="Times New Roman" w:hAnsi="Tahoma" w:cs="Tahoma"/>
      <w:color w:val="000000"/>
      <w:kern w:val="28"/>
      <w:sz w:val="16"/>
      <w:szCs w:val="16"/>
      <w:lang w:eastAsia="ru-RU"/>
    </w:rPr>
  </w:style>
  <w:style w:type="table" w:styleId="a5">
    <w:name w:val="Table Grid"/>
    <w:basedOn w:val="a1"/>
    <w:uiPriority w:val="39"/>
    <w:rsid w:val="00820C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
    <w:name w:val="ConsPlusCell"/>
    <w:qFormat/>
    <w:rsid w:val="00820C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820CBE"/>
    <w:pPr>
      <w:spacing w:after="200" w:line="276" w:lineRule="auto"/>
      <w:ind w:left="720"/>
      <w:contextualSpacing/>
    </w:pPr>
    <w:rPr>
      <w:rFonts w:ascii="Calibri" w:eastAsia="Calibri" w:hAnsi="Calibri"/>
      <w:color w:val="auto"/>
      <w:kern w:val="0"/>
      <w:sz w:val="22"/>
      <w:szCs w:val="22"/>
      <w:lang w:eastAsia="en-US"/>
    </w:rPr>
  </w:style>
  <w:style w:type="character" w:customStyle="1" w:styleId="a7">
    <w:name w:val="Абзац списка Знак"/>
    <w:link w:val="a6"/>
    <w:uiPriority w:val="34"/>
    <w:qFormat/>
    <w:locked/>
    <w:rsid w:val="00820CBE"/>
    <w:rPr>
      <w:rFonts w:ascii="Calibri" w:eastAsia="Calibri" w:hAnsi="Calibri" w:cs="Times New Roman"/>
    </w:rPr>
  </w:style>
  <w:style w:type="character" w:styleId="a8">
    <w:name w:val="Hyperlink"/>
    <w:basedOn w:val="a0"/>
    <w:uiPriority w:val="99"/>
    <w:unhideWhenUsed/>
    <w:rsid w:val="00277925"/>
    <w:rPr>
      <w:color w:val="0000FF" w:themeColor="hyperlink"/>
      <w:u w:val="single"/>
    </w:rPr>
  </w:style>
  <w:style w:type="paragraph" w:styleId="a9">
    <w:name w:val="header"/>
    <w:basedOn w:val="a"/>
    <w:link w:val="aa"/>
    <w:uiPriority w:val="99"/>
    <w:unhideWhenUsed/>
    <w:rsid w:val="00CA7388"/>
    <w:pPr>
      <w:tabs>
        <w:tab w:val="center" w:pos="4677"/>
        <w:tab w:val="right" w:pos="9355"/>
      </w:tabs>
    </w:pPr>
    <w:rPr>
      <w:rFonts w:ascii="Calibri" w:hAnsi="Calibri"/>
      <w:color w:val="auto"/>
      <w:kern w:val="0"/>
      <w:sz w:val="22"/>
      <w:szCs w:val="22"/>
    </w:rPr>
  </w:style>
  <w:style w:type="character" w:customStyle="1" w:styleId="aa">
    <w:name w:val="Верхний колонтитул Знак"/>
    <w:basedOn w:val="a0"/>
    <w:link w:val="a9"/>
    <w:uiPriority w:val="99"/>
    <w:qFormat/>
    <w:rsid w:val="00CA7388"/>
    <w:rPr>
      <w:rFonts w:ascii="Calibri" w:eastAsia="Times New Roman" w:hAnsi="Calibri" w:cs="Times New Roman"/>
      <w:lang w:eastAsia="ru-RU"/>
    </w:rPr>
  </w:style>
  <w:style w:type="paragraph" w:customStyle="1" w:styleId="Default">
    <w:name w:val="Default"/>
    <w:qFormat/>
    <w:rsid w:val="003D27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nformat">
    <w:name w:val="ConsPlusNonformat"/>
    <w:uiPriority w:val="99"/>
    <w:qFormat/>
    <w:rsid w:val="000533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er"/>
    <w:basedOn w:val="a"/>
    <w:link w:val="ac"/>
    <w:uiPriority w:val="99"/>
    <w:unhideWhenUsed/>
    <w:rsid w:val="00710A8A"/>
    <w:pPr>
      <w:tabs>
        <w:tab w:val="center" w:pos="4677"/>
        <w:tab w:val="right" w:pos="9355"/>
      </w:tabs>
    </w:pPr>
    <w:rPr>
      <w:rFonts w:ascii="Calibri" w:eastAsia="Calibri" w:hAnsi="Calibri"/>
      <w:color w:val="auto"/>
      <w:kern w:val="0"/>
      <w:sz w:val="22"/>
      <w:szCs w:val="22"/>
      <w:lang w:eastAsia="en-US"/>
    </w:rPr>
  </w:style>
  <w:style w:type="character" w:customStyle="1" w:styleId="ac">
    <w:name w:val="Нижний колонтитул Знак"/>
    <w:basedOn w:val="a0"/>
    <w:link w:val="ab"/>
    <w:uiPriority w:val="99"/>
    <w:qFormat/>
    <w:rsid w:val="00710A8A"/>
    <w:rPr>
      <w:rFonts w:ascii="Calibri" w:eastAsia="Calibri" w:hAnsi="Calibri" w:cs="Times New Roman"/>
    </w:rPr>
  </w:style>
  <w:style w:type="paragraph" w:customStyle="1" w:styleId="ConsPlusNormal">
    <w:name w:val="ConsPlusNormal"/>
    <w:link w:val="ConsPlusNormal0"/>
    <w:qFormat/>
    <w:rsid w:val="007D74E4"/>
    <w:pPr>
      <w:widowControl w:val="0"/>
      <w:autoSpaceDE w:val="0"/>
      <w:autoSpaceDN w:val="0"/>
      <w:spacing w:after="0" w:line="240" w:lineRule="auto"/>
    </w:pPr>
    <w:rPr>
      <w:rFonts w:ascii="Calibri" w:eastAsia="Calibri" w:hAnsi="Calibri" w:cs="Calibri"/>
      <w:szCs w:val="20"/>
      <w:lang w:eastAsia="ru-RU"/>
    </w:rPr>
  </w:style>
  <w:style w:type="character" w:customStyle="1" w:styleId="ad">
    <w:name w:val="Без интервала Знак"/>
    <w:link w:val="ae"/>
    <w:uiPriority w:val="99"/>
    <w:qFormat/>
    <w:locked/>
    <w:rsid w:val="00D46244"/>
    <w:rPr>
      <w:lang w:eastAsia="ru-RU"/>
    </w:rPr>
  </w:style>
  <w:style w:type="paragraph" w:styleId="ae">
    <w:name w:val="No Spacing"/>
    <w:link w:val="ad"/>
    <w:uiPriority w:val="99"/>
    <w:qFormat/>
    <w:rsid w:val="00D46244"/>
    <w:pPr>
      <w:spacing w:after="0" w:line="240" w:lineRule="auto"/>
    </w:pPr>
    <w:rPr>
      <w:lang w:eastAsia="ru-RU"/>
    </w:rPr>
  </w:style>
  <w:style w:type="paragraph" w:customStyle="1" w:styleId="af">
    <w:name w:val="текст в таблице"/>
    <w:basedOn w:val="a"/>
    <w:link w:val="af0"/>
    <w:qFormat/>
    <w:rsid w:val="004319B5"/>
    <w:pPr>
      <w:jc w:val="both"/>
    </w:pPr>
    <w:rPr>
      <w:rFonts w:eastAsia="Cambria"/>
      <w:color w:val="auto"/>
      <w:kern w:val="0"/>
      <w:sz w:val="22"/>
      <w:szCs w:val="22"/>
      <w:lang w:eastAsia="en-US"/>
    </w:rPr>
  </w:style>
  <w:style w:type="character" w:customStyle="1" w:styleId="af0">
    <w:name w:val="текст в таблице Знак"/>
    <w:link w:val="af"/>
    <w:qFormat/>
    <w:rsid w:val="004319B5"/>
    <w:rPr>
      <w:rFonts w:ascii="Times New Roman" w:eastAsia="Cambria" w:hAnsi="Times New Roman" w:cs="Times New Roman"/>
    </w:rPr>
  </w:style>
  <w:style w:type="character" w:customStyle="1" w:styleId="20">
    <w:name w:val="Заголовок 2 Знак"/>
    <w:basedOn w:val="a0"/>
    <w:link w:val="2"/>
    <w:qFormat/>
    <w:rsid w:val="00A26E5A"/>
    <w:rPr>
      <w:rFonts w:asciiTheme="majorHAnsi" w:eastAsiaTheme="majorEastAsia" w:hAnsiTheme="majorHAnsi" w:cstheme="majorBidi"/>
      <w:b/>
      <w:bCs/>
      <w:color w:val="4F81BD" w:themeColor="accent1"/>
      <w:kern w:val="28"/>
      <w:sz w:val="26"/>
      <w:szCs w:val="26"/>
      <w:lang w:eastAsia="ru-RU"/>
    </w:rPr>
  </w:style>
  <w:style w:type="paragraph" w:customStyle="1" w:styleId="12">
    <w:name w:val="Абзац списка1"/>
    <w:basedOn w:val="a"/>
    <w:qFormat/>
    <w:rsid w:val="000C2471"/>
    <w:pPr>
      <w:spacing w:after="200" w:line="276" w:lineRule="auto"/>
      <w:ind w:left="720"/>
    </w:pPr>
    <w:rPr>
      <w:rFonts w:ascii="Calibri" w:hAnsi="Calibri"/>
      <w:color w:val="auto"/>
      <w:kern w:val="0"/>
      <w:sz w:val="22"/>
      <w:szCs w:val="22"/>
      <w:lang w:eastAsia="en-US"/>
    </w:rPr>
  </w:style>
  <w:style w:type="character" w:styleId="af1">
    <w:name w:val="footnote reference"/>
    <w:uiPriority w:val="99"/>
    <w:unhideWhenUsed/>
    <w:rsid w:val="00CD3260"/>
    <w:rPr>
      <w:vertAlign w:val="superscript"/>
    </w:rPr>
  </w:style>
  <w:style w:type="paragraph" w:styleId="af2">
    <w:name w:val="footnote text"/>
    <w:basedOn w:val="a"/>
    <w:link w:val="af3"/>
    <w:uiPriority w:val="99"/>
    <w:unhideWhenUsed/>
    <w:rsid w:val="00CD3260"/>
    <w:rPr>
      <w:rFonts w:asciiTheme="minorHAnsi" w:eastAsiaTheme="minorHAnsi" w:hAnsiTheme="minorHAnsi" w:cstheme="minorBidi"/>
      <w:color w:val="auto"/>
      <w:kern w:val="0"/>
      <w:lang w:eastAsia="en-US"/>
    </w:rPr>
  </w:style>
  <w:style w:type="character" w:customStyle="1" w:styleId="af3">
    <w:name w:val="Текст сноски Знак"/>
    <w:basedOn w:val="a0"/>
    <w:link w:val="af2"/>
    <w:uiPriority w:val="99"/>
    <w:qFormat/>
    <w:rsid w:val="00CD3260"/>
    <w:rPr>
      <w:sz w:val="20"/>
      <w:szCs w:val="20"/>
    </w:rPr>
  </w:style>
  <w:style w:type="paragraph" w:styleId="af4">
    <w:name w:val="caption"/>
    <w:basedOn w:val="a"/>
    <w:next w:val="a"/>
    <w:qFormat/>
    <w:rsid w:val="00A13D56"/>
    <w:pPr>
      <w:spacing w:after="200" w:line="276" w:lineRule="auto"/>
    </w:pPr>
    <w:rPr>
      <w:b/>
      <w:bCs/>
      <w:color w:val="4F81BD"/>
      <w:kern w:val="0"/>
      <w:sz w:val="18"/>
      <w:szCs w:val="18"/>
    </w:rPr>
  </w:style>
  <w:style w:type="paragraph" w:customStyle="1" w:styleId="13">
    <w:name w:val="Без интервала1"/>
    <w:basedOn w:val="a"/>
    <w:uiPriority w:val="99"/>
    <w:qFormat/>
    <w:rsid w:val="00634E6D"/>
    <w:pPr>
      <w:suppressAutoHyphens/>
      <w:spacing w:after="200" w:line="276" w:lineRule="auto"/>
      <w:textAlignment w:val="baseline"/>
    </w:pPr>
    <w:rPr>
      <w:color w:val="00000A"/>
      <w:kern w:val="0"/>
      <w:lang w:eastAsia="zh-CN"/>
    </w:rPr>
  </w:style>
  <w:style w:type="character" w:customStyle="1" w:styleId="30">
    <w:name w:val="Заголовок 3 Знак"/>
    <w:basedOn w:val="a0"/>
    <w:link w:val="3"/>
    <w:uiPriority w:val="9"/>
    <w:qFormat/>
    <w:rsid w:val="000C413F"/>
    <w:rPr>
      <w:rFonts w:ascii="Cambria" w:eastAsia="Times New Roman" w:hAnsi="Cambria" w:cs="Times New Roman"/>
      <w:b/>
      <w:bCs/>
      <w:color w:val="00000A"/>
      <w:sz w:val="20"/>
      <w:szCs w:val="20"/>
      <w:lang w:eastAsia="zh-CN"/>
    </w:rPr>
  </w:style>
  <w:style w:type="character" w:customStyle="1" w:styleId="40">
    <w:name w:val="Заголовок 4 Знак"/>
    <w:basedOn w:val="a0"/>
    <w:link w:val="4"/>
    <w:qFormat/>
    <w:rsid w:val="000C413F"/>
    <w:rPr>
      <w:rFonts w:ascii="Arial" w:eastAsia="Calibri" w:hAnsi="Arial" w:cs="Times New Roman"/>
      <w:color w:val="00000A"/>
      <w:szCs w:val="20"/>
    </w:rPr>
  </w:style>
  <w:style w:type="character" w:customStyle="1" w:styleId="50">
    <w:name w:val="Заголовок 5 Знак"/>
    <w:basedOn w:val="a0"/>
    <w:link w:val="5"/>
    <w:uiPriority w:val="9"/>
    <w:qFormat/>
    <w:rsid w:val="000C413F"/>
    <w:rPr>
      <w:rFonts w:ascii="Cambria" w:eastAsia="Times New Roman" w:hAnsi="Cambria" w:cs="Times New Roman"/>
      <w:color w:val="243F60"/>
      <w:sz w:val="20"/>
      <w:szCs w:val="20"/>
      <w:lang w:eastAsia="zh-CN"/>
    </w:rPr>
  </w:style>
  <w:style w:type="character" w:customStyle="1" w:styleId="60">
    <w:name w:val="Заголовок 6 Знак"/>
    <w:basedOn w:val="a0"/>
    <w:link w:val="6"/>
    <w:qFormat/>
    <w:rsid w:val="000C413F"/>
    <w:rPr>
      <w:rFonts w:ascii="Calibri" w:eastAsia="Calibri" w:hAnsi="Calibri" w:cs="Times New Roman"/>
      <w:i/>
      <w:color w:val="00000A"/>
      <w:szCs w:val="20"/>
    </w:rPr>
  </w:style>
  <w:style w:type="character" w:customStyle="1" w:styleId="70">
    <w:name w:val="Заголовок 7 Знак"/>
    <w:basedOn w:val="a0"/>
    <w:link w:val="7"/>
    <w:qFormat/>
    <w:rsid w:val="000C413F"/>
    <w:rPr>
      <w:rFonts w:ascii="Arial" w:eastAsia="Calibri" w:hAnsi="Arial" w:cs="Times New Roman"/>
      <w:color w:val="00000A"/>
      <w:sz w:val="20"/>
      <w:szCs w:val="20"/>
    </w:rPr>
  </w:style>
  <w:style w:type="character" w:customStyle="1" w:styleId="80">
    <w:name w:val="Заголовок 8 Знак"/>
    <w:basedOn w:val="a0"/>
    <w:link w:val="8"/>
    <w:qFormat/>
    <w:rsid w:val="000C413F"/>
    <w:rPr>
      <w:rFonts w:ascii="Arial" w:eastAsia="Calibri" w:hAnsi="Arial" w:cs="Times New Roman"/>
      <w:i/>
      <w:color w:val="00000A"/>
      <w:sz w:val="20"/>
      <w:szCs w:val="20"/>
    </w:rPr>
  </w:style>
  <w:style w:type="character" w:customStyle="1" w:styleId="90">
    <w:name w:val="Заголовок 9 Знак"/>
    <w:basedOn w:val="a0"/>
    <w:link w:val="9"/>
    <w:qFormat/>
    <w:rsid w:val="000C413F"/>
    <w:rPr>
      <w:rFonts w:ascii="Arial" w:eastAsia="Times New Roman" w:hAnsi="Arial" w:cs="Times New Roman"/>
      <w:b/>
      <w:i/>
      <w:color w:val="00000A"/>
      <w:sz w:val="18"/>
      <w:szCs w:val="20"/>
      <w:lang w:eastAsia="zh-CN"/>
    </w:rPr>
  </w:style>
  <w:style w:type="paragraph" w:customStyle="1" w:styleId="11">
    <w:name w:val="Обычный1"/>
    <w:qFormat/>
    <w:rsid w:val="000C413F"/>
    <w:pPr>
      <w:suppressAutoHyphens/>
      <w:textAlignment w:val="baseline"/>
    </w:pPr>
    <w:rPr>
      <w:rFonts w:ascii="Times New Roman" w:eastAsia="Times New Roman" w:hAnsi="Times New Roman" w:cs="Times New Roman"/>
      <w:color w:val="00000A"/>
      <w:sz w:val="20"/>
      <w:szCs w:val="20"/>
      <w:lang w:eastAsia="zh-CN"/>
    </w:rPr>
  </w:style>
  <w:style w:type="character" w:customStyle="1" w:styleId="af5">
    <w:name w:val="Заголовок Знак"/>
    <w:link w:val="af6"/>
    <w:uiPriority w:val="10"/>
    <w:qFormat/>
    <w:rsid w:val="000C413F"/>
    <w:rPr>
      <w:rFonts w:ascii="Cambria" w:eastAsia="Times New Roman" w:hAnsi="Cambria" w:cs="Times New Roman"/>
      <w:color w:val="17365D"/>
      <w:spacing w:val="5"/>
      <w:kern w:val="2"/>
      <w:sz w:val="52"/>
      <w:szCs w:val="52"/>
    </w:rPr>
  </w:style>
  <w:style w:type="character" w:customStyle="1" w:styleId="af7">
    <w:name w:val="Подзаголовок Знак"/>
    <w:link w:val="af8"/>
    <w:uiPriority w:val="11"/>
    <w:qFormat/>
    <w:rsid w:val="000C413F"/>
    <w:rPr>
      <w:rFonts w:ascii="Cambria" w:eastAsia="Times New Roman" w:hAnsi="Cambria" w:cs="Times New Roman"/>
      <w:i/>
      <w:iCs/>
      <w:color w:val="4F81BD"/>
      <w:spacing w:val="15"/>
    </w:rPr>
  </w:style>
  <w:style w:type="character" w:customStyle="1" w:styleId="af9">
    <w:name w:val="Цитата Знак"/>
    <w:link w:val="afa"/>
    <w:uiPriority w:val="29"/>
    <w:qFormat/>
    <w:rsid w:val="000C413F"/>
    <w:rPr>
      <w:i/>
      <w:iCs/>
      <w:color w:val="000000"/>
    </w:rPr>
  </w:style>
  <w:style w:type="character" w:styleId="afb">
    <w:name w:val="Strong"/>
    <w:uiPriority w:val="22"/>
    <w:qFormat/>
    <w:rsid w:val="000C413F"/>
    <w:rPr>
      <w:b/>
      <w:bCs/>
    </w:rPr>
  </w:style>
  <w:style w:type="character" w:styleId="afc">
    <w:name w:val="Emphasis"/>
    <w:uiPriority w:val="20"/>
    <w:qFormat/>
    <w:rsid w:val="000C413F"/>
    <w:rPr>
      <w:i/>
      <w:iCs/>
    </w:rPr>
  </w:style>
  <w:style w:type="character" w:customStyle="1" w:styleId="21">
    <w:name w:val="Цитата 2 Знак"/>
    <w:link w:val="210"/>
    <w:uiPriority w:val="29"/>
    <w:qFormat/>
    <w:rsid w:val="000C413F"/>
    <w:rPr>
      <w:i/>
      <w:iCs/>
      <w:color w:val="000000"/>
    </w:rPr>
  </w:style>
  <w:style w:type="character" w:customStyle="1" w:styleId="afd">
    <w:name w:val="Выделенная цитата Знак"/>
    <w:link w:val="14"/>
    <w:uiPriority w:val="30"/>
    <w:qFormat/>
    <w:rsid w:val="000C413F"/>
    <w:rPr>
      <w:b/>
      <w:bCs/>
      <w:i/>
      <w:iCs/>
      <w:color w:val="4F81BD"/>
    </w:rPr>
  </w:style>
  <w:style w:type="character" w:customStyle="1" w:styleId="15">
    <w:name w:val="Слабое выделение1"/>
    <w:uiPriority w:val="99"/>
    <w:qFormat/>
    <w:rsid w:val="000C413F"/>
    <w:rPr>
      <w:i/>
      <w:iCs/>
      <w:color w:val="808080"/>
    </w:rPr>
  </w:style>
  <w:style w:type="character" w:customStyle="1" w:styleId="16">
    <w:name w:val="Сильное выделение1"/>
    <w:uiPriority w:val="99"/>
    <w:qFormat/>
    <w:rsid w:val="000C413F"/>
    <w:rPr>
      <w:b/>
      <w:bCs/>
      <w:i/>
      <w:iCs/>
      <w:color w:val="4F81BD"/>
    </w:rPr>
  </w:style>
  <w:style w:type="character" w:customStyle="1" w:styleId="17">
    <w:name w:val="Слабая ссылка1"/>
    <w:uiPriority w:val="99"/>
    <w:qFormat/>
    <w:rsid w:val="000C413F"/>
    <w:rPr>
      <w:smallCaps/>
      <w:color w:val="C0504D"/>
      <w:u w:val="single"/>
    </w:rPr>
  </w:style>
  <w:style w:type="character" w:customStyle="1" w:styleId="18">
    <w:name w:val="Сильная ссылка1"/>
    <w:uiPriority w:val="99"/>
    <w:qFormat/>
    <w:rsid w:val="000C413F"/>
    <w:rPr>
      <w:b/>
      <w:bCs/>
      <w:smallCaps/>
      <w:color w:val="C0504D"/>
      <w:spacing w:val="5"/>
      <w:u w:val="single"/>
    </w:rPr>
  </w:style>
  <w:style w:type="character" w:customStyle="1" w:styleId="19">
    <w:name w:val="Название книги1"/>
    <w:uiPriority w:val="99"/>
    <w:qFormat/>
    <w:rsid w:val="000C413F"/>
    <w:rPr>
      <w:b/>
      <w:bCs/>
      <w:smallCaps/>
      <w:spacing w:val="5"/>
    </w:rPr>
  </w:style>
  <w:style w:type="character" w:customStyle="1" w:styleId="-">
    <w:name w:val="Интернет-ссылка"/>
    <w:uiPriority w:val="99"/>
    <w:unhideWhenUsed/>
    <w:rsid w:val="000C413F"/>
    <w:rPr>
      <w:color w:val="0000FF"/>
      <w:u w:val="single"/>
    </w:rPr>
  </w:style>
  <w:style w:type="character" w:styleId="afe">
    <w:name w:val="annotation reference"/>
    <w:uiPriority w:val="99"/>
    <w:unhideWhenUsed/>
    <w:qFormat/>
    <w:rsid w:val="000C413F"/>
    <w:rPr>
      <w:sz w:val="16"/>
      <w:szCs w:val="16"/>
    </w:rPr>
  </w:style>
  <w:style w:type="character" w:customStyle="1" w:styleId="aff">
    <w:name w:val="Текст примечания Знак"/>
    <w:link w:val="aff0"/>
    <w:uiPriority w:val="99"/>
    <w:qFormat/>
    <w:rsid w:val="000C413F"/>
    <w:rPr>
      <w:rFonts w:ascii="Calibri" w:eastAsia="Calibri" w:hAnsi="Calibri" w:cs="Times New Roman"/>
      <w:sz w:val="20"/>
      <w:szCs w:val="20"/>
    </w:rPr>
  </w:style>
  <w:style w:type="character" w:customStyle="1" w:styleId="aff1">
    <w:name w:val="Основной текст_"/>
    <w:link w:val="22"/>
    <w:qFormat/>
    <w:rsid w:val="000C413F"/>
    <w:rPr>
      <w:sz w:val="17"/>
      <w:szCs w:val="17"/>
      <w:shd w:val="clear" w:color="auto" w:fill="FFFFFF"/>
    </w:rPr>
  </w:style>
  <w:style w:type="character" w:customStyle="1" w:styleId="1a">
    <w:name w:val="Основной текст1"/>
    <w:qFormat/>
    <w:rsid w:val="000C413F"/>
    <w:rPr>
      <w:rFonts w:ascii="Courier New" w:eastAsia="Courier New" w:hAnsi="Courier New" w:cs="Courier New"/>
      <w:color w:val="000000"/>
      <w:spacing w:val="0"/>
      <w:w w:val="100"/>
      <w:sz w:val="17"/>
      <w:szCs w:val="17"/>
      <w:shd w:val="clear" w:color="auto" w:fill="FFFFFF"/>
      <w:lang w:val="ru-RU"/>
    </w:rPr>
  </w:style>
  <w:style w:type="character" w:customStyle="1" w:styleId="1b">
    <w:name w:val="Замещающий текст1"/>
    <w:uiPriority w:val="99"/>
    <w:semiHidden/>
    <w:qFormat/>
    <w:rsid w:val="000C413F"/>
    <w:rPr>
      <w:color w:val="808080"/>
    </w:rPr>
  </w:style>
  <w:style w:type="character" w:customStyle="1" w:styleId="aff2">
    <w:name w:val="Тема примечания Знак"/>
    <w:link w:val="aff3"/>
    <w:uiPriority w:val="99"/>
    <w:qFormat/>
    <w:rsid w:val="000C413F"/>
    <w:rPr>
      <w:rFonts w:ascii="Calibri" w:eastAsia="Calibri" w:hAnsi="Calibri" w:cs="Times New Roman"/>
      <w:b/>
      <w:bCs/>
      <w:sz w:val="20"/>
      <w:szCs w:val="20"/>
    </w:rPr>
  </w:style>
  <w:style w:type="character" w:customStyle="1" w:styleId="aff4">
    <w:name w:val="Посещённая гиперссылка"/>
    <w:uiPriority w:val="99"/>
    <w:unhideWhenUsed/>
    <w:rsid w:val="000C413F"/>
    <w:rPr>
      <w:color w:val="800080"/>
      <w:u w:val="single"/>
    </w:rPr>
  </w:style>
  <w:style w:type="character" w:customStyle="1" w:styleId="anssni">
    <w:name w:val="ans_sni"/>
    <w:basedOn w:val="a0"/>
    <w:uiPriority w:val="99"/>
    <w:qFormat/>
    <w:rsid w:val="000C413F"/>
  </w:style>
  <w:style w:type="character" w:customStyle="1" w:styleId="aff5">
    <w:name w:val="Основной текст с отступом Знак"/>
    <w:qFormat/>
    <w:rsid w:val="000C413F"/>
    <w:rPr>
      <w:lang w:eastAsia="ru-RU"/>
    </w:rPr>
  </w:style>
  <w:style w:type="character" w:customStyle="1" w:styleId="aff6">
    <w:name w:val="Текст концевой сноски Знак"/>
    <w:basedOn w:val="a0"/>
    <w:link w:val="aff7"/>
    <w:uiPriority w:val="99"/>
    <w:qFormat/>
    <w:rsid w:val="000C413F"/>
  </w:style>
  <w:style w:type="character" w:customStyle="1" w:styleId="aff8">
    <w:name w:val="Привязка концевой сноски"/>
    <w:rsid w:val="000C413F"/>
    <w:rPr>
      <w:vertAlign w:val="superscript"/>
    </w:rPr>
  </w:style>
  <w:style w:type="character" w:customStyle="1" w:styleId="EndnoteCharacters">
    <w:name w:val="Endnote Characters"/>
    <w:uiPriority w:val="99"/>
    <w:unhideWhenUsed/>
    <w:qFormat/>
    <w:rsid w:val="000C413F"/>
    <w:rPr>
      <w:vertAlign w:val="superscript"/>
    </w:rPr>
  </w:style>
  <w:style w:type="character" w:customStyle="1" w:styleId="aff9">
    <w:name w:val="Привязка сноски"/>
    <w:rsid w:val="000C413F"/>
    <w:rPr>
      <w:vertAlign w:val="superscript"/>
    </w:rPr>
  </w:style>
  <w:style w:type="character" w:customStyle="1" w:styleId="FootnoteCharacters">
    <w:name w:val="Footnote Characters"/>
    <w:uiPriority w:val="99"/>
    <w:unhideWhenUsed/>
    <w:qFormat/>
    <w:rsid w:val="000C413F"/>
    <w:rPr>
      <w:vertAlign w:val="superscript"/>
    </w:rPr>
  </w:style>
  <w:style w:type="character" w:customStyle="1" w:styleId="remarkable-pre-marked">
    <w:name w:val="remarkable-pre-marked"/>
    <w:qFormat/>
    <w:rsid w:val="000C413F"/>
  </w:style>
  <w:style w:type="character" w:customStyle="1" w:styleId="apple-converted-space">
    <w:name w:val="apple-converted-space"/>
    <w:qFormat/>
    <w:rsid w:val="000C413F"/>
  </w:style>
  <w:style w:type="character" w:customStyle="1" w:styleId="1c">
    <w:name w:val="Цитата Знак1"/>
    <w:uiPriority w:val="29"/>
    <w:qFormat/>
    <w:rsid w:val="000C413F"/>
    <w:rPr>
      <w:rFonts w:ascii="Times New Roman" w:eastAsia="Times New Roman" w:hAnsi="Times New Roman" w:cs="Times New Roman"/>
      <w:i/>
      <w:iCs/>
      <w:color w:val="000000"/>
      <w:sz w:val="20"/>
      <w:szCs w:val="20"/>
      <w:lang w:eastAsia="ru-RU"/>
    </w:rPr>
  </w:style>
  <w:style w:type="character" w:customStyle="1" w:styleId="211">
    <w:name w:val="Цитата 2 Знак1"/>
    <w:basedOn w:val="a0"/>
    <w:uiPriority w:val="73"/>
    <w:qFormat/>
    <w:rsid w:val="000C413F"/>
    <w:rPr>
      <w:i/>
      <w:iCs/>
      <w:color w:val="404040" w:themeColor="text1" w:themeTint="BF"/>
    </w:rPr>
  </w:style>
  <w:style w:type="character" w:customStyle="1" w:styleId="1d">
    <w:name w:val="Выделенная цитата Знак1"/>
    <w:basedOn w:val="a0"/>
    <w:uiPriority w:val="60"/>
    <w:qFormat/>
    <w:rsid w:val="000C413F"/>
    <w:rPr>
      <w:i/>
      <w:iCs/>
      <w:color w:val="4F81BD" w:themeColor="accent1"/>
    </w:rPr>
  </w:style>
  <w:style w:type="character" w:styleId="affa">
    <w:name w:val="Subtle Emphasis"/>
    <w:uiPriority w:val="19"/>
    <w:qFormat/>
    <w:rsid w:val="000C413F"/>
    <w:rPr>
      <w:i/>
      <w:iCs/>
      <w:color w:val="808080"/>
    </w:rPr>
  </w:style>
  <w:style w:type="character" w:styleId="affb">
    <w:name w:val="Intense Emphasis"/>
    <w:uiPriority w:val="21"/>
    <w:qFormat/>
    <w:rsid w:val="000C413F"/>
    <w:rPr>
      <w:b/>
      <w:bCs/>
      <w:i/>
      <w:iCs/>
      <w:color w:val="4F81BD"/>
    </w:rPr>
  </w:style>
  <w:style w:type="character" w:styleId="affc">
    <w:name w:val="Subtle Reference"/>
    <w:uiPriority w:val="31"/>
    <w:qFormat/>
    <w:rsid w:val="000C413F"/>
    <w:rPr>
      <w:smallCaps/>
      <w:color w:val="C0504D"/>
      <w:u w:val="single"/>
    </w:rPr>
  </w:style>
  <w:style w:type="character" w:styleId="affd">
    <w:name w:val="Intense Reference"/>
    <w:uiPriority w:val="32"/>
    <w:qFormat/>
    <w:rsid w:val="000C413F"/>
    <w:rPr>
      <w:b/>
      <w:bCs/>
      <w:smallCaps/>
      <w:color w:val="C0504D"/>
      <w:spacing w:val="5"/>
      <w:u w:val="single"/>
    </w:rPr>
  </w:style>
  <w:style w:type="character" w:styleId="affe">
    <w:name w:val="Book Title"/>
    <w:uiPriority w:val="33"/>
    <w:qFormat/>
    <w:rsid w:val="000C413F"/>
    <w:rPr>
      <w:b/>
      <w:bCs/>
      <w:smallCaps/>
      <w:spacing w:val="5"/>
    </w:rPr>
  </w:style>
  <w:style w:type="character" w:styleId="afff">
    <w:name w:val="Placeholder Text"/>
    <w:uiPriority w:val="99"/>
    <w:semiHidden/>
    <w:qFormat/>
    <w:rsid w:val="000C413F"/>
    <w:rPr>
      <w:color w:val="808080"/>
    </w:rPr>
  </w:style>
  <w:style w:type="character" w:styleId="afff0">
    <w:name w:val="page number"/>
    <w:basedOn w:val="a0"/>
    <w:qFormat/>
    <w:rsid w:val="000C413F"/>
  </w:style>
  <w:style w:type="character" w:customStyle="1" w:styleId="afff1">
    <w:name w:val="Основной текст Знак"/>
    <w:basedOn w:val="a0"/>
    <w:link w:val="afff2"/>
    <w:uiPriority w:val="99"/>
    <w:qFormat/>
    <w:rsid w:val="000C413F"/>
    <w:rPr>
      <w:rFonts w:ascii="Calibri" w:eastAsia="Calibri" w:hAnsi="Calibri"/>
    </w:rPr>
  </w:style>
  <w:style w:type="character" w:customStyle="1" w:styleId="ListParagraphChar">
    <w:name w:val="List Paragraph Char"/>
    <w:qFormat/>
    <w:locked/>
    <w:rsid w:val="000C413F"/>
    <w:rPr>
      <w:rFonts w:ascii="Calibri" w:hAnsi="Calibri"/>
    </w:rPr>
  </w:style>
  <w:style w:type="character" w:customStyle="1" w:styleId="81">
    <w:name w:val="Основной текст8"/>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130">
    <w:name w:val="Основной текст13"/>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140">
    <w:name w:val="Основной текст14"/>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41">
    <w:name w:val="Основной текст (4)"/>
    <w:qFormat/>
    <w:rsid w:val="000C413F"/>
    <w:rPr>
      <w:rFonts w:ascii="Times New Roman" w:eastAsia="Times New Roman" w:hAnsi="Times New Roman" w:cs="Times New Roman"/>
      <w:b w:val="0"/>
      <w:bCs w:val="0"/>
      <w:i w:val="0"/>
      <w:iCs w:val="0"/>
      <w:caps w:val="0"/>
      <w:smallCaps w:val="0"/>
      <w:strike w:val="0"/>
      <w:dstrike w:val="0"/>
      <w:spacing w:val="0"/>
      <w:sz w:val="18"/>
      <w:szCs w:val="18"/>
    </w:rPr>
  </w:style>
  <w:style w:type="character" w:customStyle="1" w:styleId="42">
    <w:name w:val="Основной текст (4)_"/>
    <w:qFormat/>
    <w:rsid w:val="000C413F"/>
    <w:rPr>
      <w:rFonts w:ascii="Times New Roman" w:eastAsia="Times New Roman" w:hAnsi="Times New Roman" w:cs="Times New Roman"/>
      <w:b w:val="0"/>
      <w:bCs w:val="0"/>
      <w:i w:val="0"/>
      <w:iCs w:val="0"/>
      <w:caps w:val="0"/>
      <w:smallCaps w:val="0"/>
      <w:strike w:val="0"/>
      <w:dstrike w:val="0"/>
      <w:spacing w:val="0"/>
      <w:sz w:val="18"/>
      <w:szCs w:val="18"/>
    </w:rPr>
  </w:style>
  <w:style w:type="character" w:customStyle="1" w:styleId="65pt">
    <w:name w:val="Основной текст + 6;5 pt;Малые прописные"/>
    <w:qFormat/>
    <w:rsid w:val="000C413F"/>
    <w:rPr>
      <w:rFonts w:ascii="Times New Roman" w:eastAsia="Times New Roman" w:hAnsi="Times New Roman" w:cs="Times New Roman"/>
      <w:b w:val="0"/>
      <w:bCs w:val="0"/>
      <w:i w:val="0"/>
      <w:iCs w:val="0"/>
      <w:smallCaps/>
      <w:strike w:val="0"/>
      <w:dstrike w:val="0"/>
      <w:spacing w:val="0"/>
      <w:sz w:val="13"/>
      <w:szCs w:val="13"/>
      <w:shd w:val="clear" w:color="auto" w:fill="FFFFFF"/>
      <w:lang w:val="en-US"/>
    </w:rPr>
  </w:style>
  <w:style w:type="character" w:customStyle="1" w:styleId="180">
    <w:name w:val="Основной текст18"/>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190">
    <w:name w:val="Основной текст19"/>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25">
    <w:name w:val="Основной текст25"/>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FranklinGothicHeavy95pt">
    <w:name w:val="Основной текст + Franklin Gothic Heavy;9;5 pt"/>
    <w:qFormat/>
    <w:rsid w:val="000C413F"/>
    <w:rPr>
      <w:rFonts w:ascii="Franklin Gothic Heavy" w:eastAsia="Franklin Gothic Heavy" w:hAnsi="Franklin Gothic Heavy" w:cs="Franklin Gothic Heavy"/>
      <w:b w:val="0"/>
      <w:bCs w:val="0"/>
      <w:i w:val="0"/>
      <w:iCs w:val="0"/>
      <w:caps w:val="0"/>
      <w:smallCaps w:val="0"/>
      <w:strike w:val="0"/>
      <w:dstrike w:val="0"/>
      <w:spacing w:val="0"/>
      <w:sz w:val="19"/>
      <w:szCs w:val="19"/>
      <w:shd w:val="clear" w:color="auto" w:fill="FFFFFF"/>
    </w:rPr>
  </w:style>
  <w:style w:type="character" w:customStyle="1" w:styleId="220">
    <w:name w:val="Основной текст22"/>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23">
    <w:name w:val="Основной текст23"/>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24">
    <w:name w:val="Основной текст24"/>
    <w:qFormat/>
    <w:rsid w:val="000C413F"/>
    <w:rPr>
      <w:rFonts w:ascii="Times New Roman" w:eastAsia="Times New Roman" w:hAnsi="Times New Roman" w:cs="Times New Roman"/>
      <w:b w:val="0"/>
      <w:bCs w:val="0"/>
      <w:i w:val="0"/>
      <w:iCs w:val="0"/>
      <w:caps w:val="0"/>
      <w:smallCaps w:val="0"/>
      <w:strike w:val="0"/>
      <w:dstrike w:val="0"/>
      <w:spacing w:val="0"/>
      <w:sz w:val="18"/>
      <w:szCs w:val="18"/>
      <w:shd w:val="clear" w:color="auto" w:fill="FFFFFF"/>
    </w:rPr>
  </w:style>
  <w:style w:type="character" w:customStyle="1" w:styleId="500">
    <w:name w:val="Основной текст + Масштаб 50%"/>
    <w:qFormat/>
    <w:rsid w:val="000C413F"/>
    <w:rPr>
      <w:rFonts w:ascii="Times New Roman" w:eastAsia="Times New Roman" w:hAnsi="Times New Roman" w:cs="Times New Roman"/>
      <w:b w:val="0"/>
      <w:bCs w:val="0"/>
      <w:i w:val="0"/>
      <w:iCs w:val="0"/>
      <w:caps w:val="0"/>
      <w:smallCaps w:val="0"/>
      <w:strike w:val="0"/>
      <w:dstrike w:val="0"/>
      <w:spacing w:val="0"/>
      <w:w w:val="50"/>
      <w:sz w:val="18"/>
      <w:szCs w:val="18"/>
      <w:shd w:val="clear" w:color="auto" w:fill="FFFFFF"/>
    </w:rPr>
  </w:style>
  <w:style w:type="character" w:customStyle="1" w:styleId="afff3">
    <w:name w:val="Цветовое выделение"/>
    <w:uiPriority w:val="99"/>
    <w:qFormat/>
    <w:rsid w:val="000C413F"/>
    <w:rPr>
      <w:b/>
      <w:color w:val="26282F"/>
    </w:rPr>
  </w:style>
  <w:style w:type="character" w:customStyle="1" w:styleId="afff4">
    <w:name w:val="Гипертекстовая ссылка"/>
    <w:uiPriority w:val="99"/>
    <w:qFormat/>
    <w:rsid w:val="000C413F"/>
    <w:rPr>
      <w:rFonts w:cs="Times New Roman"/>
      <w:b w:val="0"/>
      <w:color w:val="106BBE"/>
    </w:rPr>
  </w:style>
  <w:style w:type="character" w:customStyle="1" w:styleId="110">
    <w:name w:val="Заголовок 1 Знак1"/>
    <w:basedOn w:val="a0"/>
    <w:uiPriority w:val="99"/>
    <w:qFormat/>
    <w:rsid w:val="000C413F"/>
    <w:rPr>
      <w:rFonts w:asciiTheme="majorHAnsi" w:eastAsiaTheme="majorEastAsia" w:hAnsiTheme="majorHAnsi" w:cstheme="majorBidi"/>
      <w:color w:val="365F91" w:themeColor="accent1" w:themeShade="BF"/>
      <w:sz w:val="32"/>
      <w:szCs w:val="32"/>
    </w:rPr>
  </w:style>
  <w:style w:type="character" w:customStyle="1" w:styleId="212">
    <w:name w:val="Заголовок 2 Знак1"/>
    <w:basedOn w:val="a0"/>
    <w:uiPriority w:val="9"/>
    <w:semiHidden/>
    <w:qFormat/>
    <w:rsid w:val="000C413F"/>
    <w:rPr>
      <w:rFonts w:asciiTheme="majorHAnsi" w:eastAsiaTheme="majorEastAsia" w:hAnsiTheme="majorHAnsi" w:cstheme="majorBidi"/>
      <w:color w:val="365F91" w:themeColor="accent1" w:themeShade="BF"/>
      <w:sz w:val="26"/>
      <w:szCs w:val="26"/>
    </w:rPr>
  </w:style>
  <w:style w:type="character" w:customStyle="1" w:styleId="410">
    <w:name w:val="Заголовок 4 Знак1"/>
    <w:basedOn w:val="a0"/>
    <w:uiPriority w:val="99"/>
    <w:semiHidden/>
    <w:qFormat/>
    <w:rsid w:val="000C413F"/>
    <w:rPr>
      <w:rFonts w:asciiTheme="majorHAnsi" w:eastAsiaTheme="majorEastAsia" w:hAnsiTheme="majorHAnsi" w:cstheme="majorBidi"/>
      <w:i/>
      <w:iCs/>
      <w:color w:val="365F91" w:themeColor="accent1" w:themeShade="BF"/>
    </w:rPr>
  </w:style>
  <w:style w:type="character" w:customStyle="1" w:styleId="26">
    <w:name w:val="Основной текст 2 Знак"/>
    <w:basedOn w:val="a0"/>
    <w:link w:val="27"/>
    <w:qFormat/>
    <w:rsid w:val="000C413F"/>
    <w:rPr>
      <w:sz w:val="24"/>
      <w:szCs w:val="24"/>
    </w:rPr>
  </w:style>
  <w:style w:type="character" w:customStyle="1" w:styleId="1e">
    <w:name w:val="Основной текст с отступом Знак1"/>
    <w:basedOn w:val="afff1"/>
    <w:link w:val="afff5"/>
    <w:qFormat/>
    <w:rsid w:val="000C413F"/>
    <w:rPr>
      <w:rFonts w:ascii="Calibri" w:eastAsia="Calibri" w:hAnsi="Calibri"/>
      <w:sz w:val="24"/>
      <w:szCs w:val="24"/>
    </w:rPr>
  </w:style>
  <w:style w:type="character" w:customStyle="1" w:styleId="afff6">
    <w:name w:val="Текст Знак"/>
    <w:basedOn w:val="a0"/>
    <w:link w:val="afff7"/>
    <w:uiPriority w:val="99"/>
    <w:qFormat/>
    <w:rsid w:val="000C413F"/>
    <w:rPr>
      <w:rFonts w:ascii="Calibri" w:eastAsia="Calibri" w:hAnsi="Calibri"/>
      <w:szCs w:val="21"/>
    </w:rPr>
  </w:style>
  <w:style w:type="character" w:customStyle="1" w:styleId="FontStyle15">
    <w:name w:val="Font Style15"/>
    <w:qFormat/>
    <w:rsid w:val="000C413F"/>
    <w:rPr>
      <w:rFonts w:ascii="Times New Roman" w:hAnsi="Times New Roman" w:cs="Times New Roman"/>
      <w:sz w:val="22"/>
      <w:szCs w:val="22"/>
    </w:rPr>
  </w:style>
  <w:style w:type="character" w:customStyle="1" w:styleId="afff8">
    <w:name w:val="Схема документа Знак"/>
    <w:basedOn w:val="a0"/>
    <w:link w:val="afff9"/>
    <w:uiPriority w:val="99"/>
    <w:semiHidden/>
    <w:qFormat/>
    <w:rsid w:val="000C413F"/>
    <w:rPr>
      <w:rFonts w:ascii="Tahoma" w:hAnsi="Tahoma" w:cs="Tahoma"/>
      <w:sz w:val="16"/>
      <w:szCs w:val="16"/>
    </w:rPr>
  </w:style>
  <w:style w:type="character" w:customStyle="1" w:styleId="afffa">
    <w:name w:val="Символ концевой сноски"/>
    <w:qFormat/>
    <w:rsid w:val="000C413F"/>
  </w:style>
  <w:style w:type="character" w:customStyle="1" w:styleId="afffb">
    <w:name w:val="Символ сноски"/>
    <w:qFormat/>
    <w:rsid w:val="000C413F"/>
  </w:style>
  <w:style w:type="character" w:customStyle="1" w:styleId="afffc">
    <w:name w:val="Нумерация строк"/>
    <w:rsid w:val="000C413F"/>
  </w:style>
  <w:style w:type="paragraph" w:styleId="af6">
    <w:name w:val="Title"/>
    <w:basedOn w:val="11"/>
    <w:next w:val="afff2"/>
    <w:link w:val="af5"/>
    <w:uiPriority w:val="10"/>
    <w:qFormat/>
    <w:rsid w:val="000C413F"/>
    <w:pPr>
      <w:pBdr>
        <w:bottom w:val="single" w:sz="8" w:space="4" w:color="4F81BD"/>
      </w:pBdr>
      <w:spacing w:after="300"/>
      <w:contextualSpacing/>
    </w:pPr>
    <w:rPr>
      <w:rFonts w:ascii="Cambria" w:hAnsi="Cambria"/>
      <w:color w:val="17365D"/>
      <w:spacing w:val="5"/>
      <w:kern w:val="2"/>
      <w:sz w:val="52"/>
      <w:szCs w:val="52"/>
      <w:lang w:eastAsia="en-US"/>
    </w:rPr>
  </w:style>
  <w:style w:type="character" w:customStyle="1" w:styleId="1f">
    <w:name w:val="Название Знак1"/>
    <w:basedOn w:val="a0"/>
    <w:uiPriority w:val="10"/>
    <w:rsid w:val="000C413F"/>
    <w:rPr>
      <w:rFonts w:asciiTheme="majorHAnsi" w:eastAsiaTheme="majorEastAsia" w:hAnsiTheme="majorHAnsi" w:cstheme="majorBidi"/>
      <w:color w:val="17365D" w:themeColor="text2" w:themeShade="BF"/>
      <w:spacing w:val="5"/>
      <w:kern w:val="28"/>
      <w:sz w:val="52"/>
      <w:szCs w:val="52"/>
      <w:lang w:eastAsia="ru-RU"/>
    </w:rPr>
  </w:style>
  <w:style w:type="paragraph" w:styleId="afff2">
    <w:name w:val="Body Text"/>
    <w:basedOn w:val="11"/>
    <w:link w:val="afff1"/>
    <w:unhideWhenUsed/>
    <w:rsid w:val="000C413F"/>
    <w:pPr>
      <w:spacing w:after="120"/>
    </w:pPr>
    <w:rPr>
      <w:rFonts w:ascii="Calibri" w:eastAsia="Calibri" w:hAnsi="Calibri" w:cstheme="minorBidi"/>
      <w:color w:val="auto"/>
      <w:sz w:val="22"/>
      <w:szCs w:val="22"/>
      <w:lang w:eastAsia="en-US"/>
    </w:rPr>
  </w:style>
  <w:style w:type="character" w:customStyle="1" w:styleId="1f0">
    <w:name w:val="Основной текст Знак1"/>
    <w:basedOn w:val="a0"/>
    <w:uiPriority w:val="99"/>
    <w:semiHidden/>
    <w:rsid w:val="000C413F"/>
    <w:rPr>
      <w:rFonts w:ascii="Times New Roman" w:eastAsia="Times New Roman" w:hAnsi="Times New Roman" w:cs="Times New Roman"/>
      <w:color w:val="000000"/>
      <w:kern w:val="28"/>
      <w:sz w:val="20"/>
      <w:szCs w:val="20"/>
      <w:lang w:eastAsia="ru-RU"/>
    </w:rPr>
  </w:style>
  <w:style w:type="paragraph" w:styleId="afffd">
    <w:name w:val="List"/>
    <w:basedOn w:val="11"/>
    <w:rsid w:val="000C413F"/>
    <w:pPr>
      <w:ind w:left="283" w:hanging="283"/>
    </w:pPr>
  </w:style>
  <w:style w:type="paragraph" w:styleId="1f1">
    <w:name w:val="index 1"/>
    <w:basedOn w:val="a"/>
    <w:next w:val="a"/>
    <w:autoRedefine/>
    <w:uiPriority w:val="99"/>
    <w:semiHidden/>
    <w:unhideWhenUsed/>
    <w:rsid w:val="000C413F"/>
    <w:pPr>
      <w:ind w:left="200" w:hanging="200"/>
    </w:pPr>
  </w:style>
  <w:style w:type="paragraph" w:styleId="afffe">
    <w:name w:val="index heading"/>
    <w:basedOn w:val="af6"/>
    <w:qFormat/>
    <w:rsid w:val="000C413F"/>
  </w:style>
  <w:style w:type="paragraph" w:styleId="af8">
    <w:name w:val="Subtitle"/>
    <w:basedOn w:val="11"/>
    <w:next w:val="11"/>
    <w:link w:val="af7"/>
    <w:uiPriority w:val="11"/>
    <w:qFormat/>
    <w:rsid w:val="000C413F"/>
    <w:rPr>
      <w:rFonts w:ascii="Cambria" w:hAnsi="Cambria"/>
      <w:i/>
      <w:iCs/>
      <w:color w:val="4F81BD"/>
      <w:spacing w:val="15"/>
      <w:sz w:val="22"/>
      <w:szCs w:val="22"/>
      <w:lang w:eastAsia="en-US"/>
    </w:rPr>
  </w:style>
  <w:style w:type="character" w:customStyle="1" w:styleId="1f2">
    <w:name w:val="Подзаголовок Знак1"/>
    <w:basedOn w:val="a0"/>
    <w:uiPriority w:val="11"/>
    <w:rsid w:val="000C413F"/>
    <w:rPr>
      <w:rFonts w:asciiTheme="majorHAnsi" w:eastAsiaTheme="majorEastAsia" w:hAnsiTheme="majorHAnsi" w:cstheme="majorBidi"/>
      <w:i/>
      <w:iCs/>
      <w:color w:val="4F81BD" w:themeColor="accent1"/>
      <w:spacing w:val="15"/>
      <w:kern w:val="28"/>
      <w:sz w:val="24"/>
      <w:szCs w:val="24"/>
      <w:lang w:eastAsia="ru-RU"/>
    </w:rPr>
  </w:style>
  <w:style w:type="paragraph" w:styleId="afa">
    <w:name w:val="Block Text"/>
    <w:basedOn w:val="11"/>
    <w:next w:val="11"/>
    <w:link w:val="af9"/>
    <w:uiPriority w:val="29"/>
    <w:qFormat/>
    <w:rsid w:val="000C413F"/>
    <w:rPr>
      <w:rFonts w:asciiTheme="minorHAnsi" w:eastAsiaTheme="minorHAnsi" w:hAnsiTheme="minorHAnsi" w:cstheme="minorBidi"/>
      <w:i/>
      <w:iCs/>
      <w:color w:val="000000"/>
      <w:sz w:val="22"/>
      <w:szCs w:val="22"/>
      <w:lang w:eastAsia="en-US"/>
    </w:rPr>
  </w:style>
  <w:style w:type="paragraph" w:customStyle="1" w:styleId="213">
    <w:name w:val="Цитата 21"/>
    <w:basedOn w:val="11"/>
    <w:next w:val="11"/>
    <w:uiPriority w:val="29"/>
    <w:qFormat/>
    <w:rsid w:val="000C413F"/>
    <w:rPr>
      <w:i/>
      <w:iCs/>
      <w:color w:val="000000"/>
    </w:rPr>
  </w:style>
  <w:style w:type="paragraph" w:customStyle="1" w:styleId="14">
    <w:name w:val="Выделенная цитата1"/>
    <w:basedOn w:val="11"/>
    <w:next w:val="11"/>
    <w:link w:val="afd"/>
    <w:uiPriority w:val="30"/>
    <w:qFormat/>
    <w:rsid w:val="000C413F"/>
    <w:pPr>
      <w:pBdr>
        <w:bottom w:val="single" w:sz="4" w:space="4" w:color="4F81BD"/>
      </w:pBdr>
      <w:spacing w:before="200" w:after="280"/>
      <w:ind w:left="936" w:right="936"/>
    </w:pPr>
    <w:rPr>
      <w:rFonts w:asciiTheme="minorHAnsi" w:eastAsiaTheme="minorHAnsi" w:hAnsiTheme="minorHAnsi" w:cstheme="minorBidi"/>
      <w:b/>
      <w:bCs/>
      <w:i/>
      <w:iCs/>
      <w:color w:val="4F81BD"/>
      <w:sz w:val="22"/>
      <w:szCs w:val="22"/>
      <w:lang w:eastAsia="en-US"/>
    </w:rPr>
  </w:style>
  <w:style w:type="paragraph" w:customStyle="1" w:styleId="1f3">
    <w:name w:val="Заголовок оглавления1"/>
    <w:basedOn w:val="1"/>
    <w:next w:val="11"/>
    <w:uiPriority w:val="99"/>
    <w:qFormat/>
    <w:rsid w:val="000C413F"/>
    <w:pPr>
      <w:keepLines/>
      <w:suppressAutoHyphens/>
      <w:spacing w:before="480" w:after="0" w:line="276" w:lineRule="auto"/>
      <w:jc w:val="both"/>
      <w:textAlignment w:val="baseline"/>
      <w:outlineLvl w:val="9"/>
    </w:pPr>
    <w:rPr>
      <w:rFonts w:ascii="Cambria" w:hAnsi="Cambria" w:cs="Times New Roman"/>
      <w:color w:val="365F91"/>
      <w:kern w:val="0"/>
      <w:sz w:val="28"/>
      <w:szCs w:val="28"/>
      <w:lang w:eastAsia="zh-CN"/>
    </w:rPr>
  </w:style>
  <w:style w:type="paragraph" w:customStyle="1" w:styleId="affff">
    <w:name w:val="Колонтитул"/>
    <w:basedOn w:val="11"/>
    <w:qFormat/>
    <w:rsid w:val="000C413F"/>
  </w:style>
  <w:style w:type="paragraph" w:styleId="31">
    <w:name w:val="toc 3"/>
    <w:basedOn w:val="11"/>
    <w:next w:val="11"/>
    <w:autoRedefine/>
    <w:uiPriority w:val="39"/>
    <w:unhideWhenUsed/>
    <w:rsid w:val="000C413F"/>
    <w:pPr>
      <w:spacing w:after="100"/>
      <w:ind w:left="440"/>
    </w:pPr>
    <w:rPr>
      <w:rFonts w:ascii="Calibri" w:eastAsia="Calibri" w:hAnsi="Calibri"/>
      <w:sz w:val="22"/>
      <w:szCs w:val="22"/>
      <w:lang w:eastAsia="en-US"/>
    </w:rPr>
  </w:style>
  <w:style w:type="paragraph" w:styleId="affff0">
    <w:name w:val="Normal (Web)"/>
    <w:basedOn w:val="11"/>
    <w:uiPriority w:val="99"/>
    <w:unhideWhenUsed/>
    <w:qFormat/>
    <w:rsid w:val="000C413F"/>
    <w:pPr>
      <w:spacing w:beforeAutospacing="1" w:afterAutospacing="1"/>
    </w:pPr>
  </w:style>
  <w:style w:type="paragraph" w:styleId="aff0">
    <w:name w:val="annotation text"/>
    <w:basedOn w:val="11"/>
    <w:link w:val="aff"/>
    <w:uiPriority w:val="99"/>
    <w:unhideWhenUsed/>
    <w:qFormat/>
    <w:rsid w:val="000C413F"/>
    <w:rPr>
      <w:rFonts w:ascii="Calibri" w:eastAsia="Calibri" w:hAnsi="Calibri"/>
      <w:color w:val="auto"/>
      <w:lang w:eastAsia="en-US"/>
    </w:rPr>
  </w:style>
  <w:style w:type="character" w:customStyle="1" w:styleId="1f4">
    <w:name w:val="Текст примечания Знак1"/>
    <w:basedOn w:val="a0"/>
    <w:uiPriority w:val="99"/>
    <w:semiHidden/>
    <w:rsid w:val="000C413F"/>
    <w:rPr>
      <w:rFonts w:ascii="Times New Roman" w:eastAsia="Times New Roman" w:hAnsi="Times New Roman" w:cs="Times New Roman"/>
      <w:color w:val="000000"/>
      <w:kern w:val="28"/>
      <w:sz w:val="20"/>
      <w:szCs w:val="20"/>
      <w:lang w:eastAsia="ru-RU"/>
    </w:rPr>
  </w:style>
  <w:style w:type="paragraph" w:styleId="28">
    <w:name w:val="toc 2"/>
    <w:basedOn w:val="11"/>
    <w:next w:val="11"/>
    <w:autoRedefine/>
    <w:uiPriority w:val="39"/>
    <w:unhideWhenUsed/>
    <w:rsid w:val="000C413F"/>
    <w:pPr>
      <w:spacing w:after="100"/>
      <w:ind w:left="220"/>
    </w:pPr>
    <w:rPr>
      <w:rFonts w:ascii="Calibri" w:eastAsia="Calibri" w:hAnsi="Calibri"/>
      <w:sz w:val="22"/>
      <w:szCs w:val="22"/>
      <w:lang w:eastAsia="en-US"/>
    </w:rPr>
  </w:style>
  <w:style w:type="paragraph" w:styleId="1f5">
    <w:name w:val="toc 1"/>
    <w:basedOn w:val="11"/>
    <w:next w:val="11"/>
    <w:autoRedefine/>
    <w:uiPriority w:val="39"/>
    <w:unhideWhenUsed/>
    <w:rsid w:val="000C413F"/>
    <w:pPr>
      <w:spacing w:after="100"/>
    </w:pPr>
    <w:rPr>
      <w:rFonts w:ascii="Calibri" w:hAnsi="Calibri"/>
      <w:sz w:val="22"/>
      <w:szCs w:val="22"/>
    </w:rPr>
  </w:style>
  <w:style w:type="paragraph" w:styleId="43">
    <w:name w:val="toc 4"/>
    <w:basedOn w:val="11"/>
    <w:next w:val="11"/>
    <w:autoRedefine/>
    <w:uiPriority w:val="39"/>
    <w:unhideWhenUsed/>
    <w:rsid w:val="000C413F"/>
    <w:pPr>
      <w:spacing w:after="100"/>
      <w:ind w:left="660"/>
    </w:pPr>
    <w:rPr>
      <w:rFonts w:ascii="Calibri" w:hAnsi="Calibri"/>
      <w:sz w:val="22"/>
      <w:szCs w:val="22"/>
    </w:rPr>
  </w:style>
  <w:style w:type="paragraph" w:styleId="51">
    <w:name w:val="toc 5"/>
    <w:basedOn w:val="11"/>
    <w:next w:val="11"/>
    <w:autoRedefine/>
    <w:uiPriority w:val="39"/>
    <w:unhideWhenUsed/>
    <w:rsid w:val="000C413F"/>
    <w:pPr>
      <w:spacing w:after="100"/>
      <w:ind w:left="880"/>
    </w:pPr>
    <w:rPr>
      <w:rFonts w:ascii="Calibri" w:hAnsi="Calibri"/>
      <w:sz w:val="22"/>
      <w:szCs w:val="22"/>
    </w:rPr>
  </w:style>
  <w:style w:type="paragraph" w:styleId="61">
    <w:name w:val="toc 6"/>
    <w:basedOn w:val="11"/>
    <w:next w:val="11"/>
    <w:autoRedefine/>
    <w:uiPriority w:val="39"/>
    <w:unhideWhenUsed/>
    <w:rsid w:val="000C413F"/>
    <w:pPr>
      <w:spacing w:after="100"/>
      <w:ind w:left="1100"/>
    </w:pPr>
    <w:rPr>
      <w:rFonts w:ascii="Calibri" w:hAnsi="Calibri"/>
      <w:sz w:val="22"/>
      <w:szCs w:val="22"/>
    </w:rPr>
  </w:style>
  <w:style w:type="paragraph" w:styleId="71">
    <w:name w:val="toc 7"/>
    <w:basedOn w:val="11"/>
    <w:next w:val="11"/>
    <w:autoRedefine/>
    <w:uiPriority w:val="39"/>
    <w:unhideWhenUsed/>
    <w:rsid w:val="000C413F"/>
    <w:pPr>
      <w:spacing w:after="100"/>
      <w:ind w:left="1320"/>
    </w:pPr>
    <w:rPr>
      <w:rFonts w:ascii="Calibri" w:hAnsi="Calibri"/>
      <w:sz w:val="22"/>
      <w:szCs w:val="22"/>
    </w:rPr>
  </w:style>
  <w:style w:type="paragraph" w:styleId="82">
    <w:name w:val="toc 8"/>
    <w:basedOn w:val="11"/>
    <w:next w:val="11"/>
    <w:autoRedefine/>
    <w:uiPriority w:val="39"/>
    <w:unhideWhenUsed/>
    <w:rsid w:val="000C413F"/>
    <w:pPr>
      <w:spacing w:after="100"/>
      <w:ind w:left="1540"/>
    </w:pPr>
    <w:rPr>
      <w:rFonts w:ascii="Calibri" w:hAnsi="Calibri"/>
      <w:sz w:val="22"/>
      <w:szCs w:val="22"/>
    </w:rPr>
  </w:style>
  <w:style w:type="paragraph" w:styleId="91">
    <w:name w:val="toc 9"/>
    <w:basedOn w:val="11"/>
    <w:next w:val="11"/>
    <w:autoRedefine/>
    <w:uiPriority w:val="39"/>
    <w:unhideWhenUsed/>
    <w:rsid w:val="000C413F"/>
    <w:pPr>
      <w:spacing w:after="100"/>
      <w:ind w:left="1760"/>
    </w:pPr>
    <w:rPr>
      <w:rFonts w:ascii="Calibri" w:hAnsi="Calibri"/>
      <w:sz w:val="22"/>
      <w:szCs w:val="22"/>
    </w:rPr>
  </w:style>
  <w:style w:type="paragraph" w:customStyle="1" w:styleId="22">
    <w:name w:val="Основной текст2"/>
    <w:basedOn w:val="11"/>
    <w:link w:val="aff1"/>
    <w:qFormat/>
    <w:rsid w:val="000C413F"/>
    <w:pPr>
      <w:widowControl w:val="0"/>
      <w:shd w:val="clear" w:color="auto" w:fill="FFFFFF"/>
      <w:spacing w:line="202" w:lineRule="exact"/>
      <w:ind w:hanging="540"/>
    </w:pPr>
    <w:rPr>
      <w:rFonts w:asciiTheme="minorHAnsi" w:eastAsiaTheme="minorHAnsi" w:hAnsiTheme="minorHAnsi" w:cstheme="minorBidi"/>
      <w:color w:val="auto"/>
      <w:sz w:val="17"/>
      <w:szCs w:val="17"/>
      <w:lang w:eastAsia="en-US"/>
    </w:rPr>
  </w:style>
  <w:style w:type="paragraph" w:styleId="aff3">
    <w:name w:val="annotation subject"/>
    <w:basedOn w:val="aff0"/>
    <w:next w:val="aff0"/>
    <w:link w:val="aff2"/>
    <w:uiPriority w:val="99"/>
    <w:unhideWhenUsed/>
    <w:qFormat/>
    <w:rsid w:val="000C413F"/>
    <w:rPr>
      <w:b/>
      <w:bCs/>
    </w:rPr>
  </w:style>
  <w:style w:type="character" w:customStyle="1" w:styleId="1f6">
    <w:name w:val="Тема примечания Знак1"/>
    <w:basedOn w:val="1f4"/>
    <w:uiPriority w:val="99"/>
    <w:semiHidden/>
    <w:rsid w:val="000C413F"/>
    <w:rPr>
      <w:rFonts w:ascii="Times New Roman" w:eastAsia="Times New Roman" w:hAnsi="Times New Roman" w:cs="Times New Roman"/>
      <w:b/>
      <w:bCs/>
      <w:color w:val="000000"/>
      <w:kern w:val="28"/>
      <w:sz w:val="20"/>
      <w:szCs w:val="20"/>
      <w:lang w:eastAsia="ru-RU"/>
    </w:rPr>
  </w:style>
  <w:style w:type="paragraph" w:customStyle="1" w:styleId="1f7">
    <w:name w:val="Рецензия1"/>
    <w:uiPriority w:val="99"/>
    <w:semiHidden/>
    <w:qFormat/>
    <w:rsid w:val="000C413F"/>
    <w:pPr>
      <w:suppressAutoHyphens/>
      <w:spacing w:after="0" w:line="240" w:lineRule="auto"/>
    </w:pPr>
    <w:rPr>
      <w:rFonts w:ascii="Calibri" w:eastAsia="Calibri" w:hAnsi="Calibri" w:cs="Times New Roman"/>
    </w:rPr>
  </w:style>
  <w:style w:type="paragraph" w:customStyle="1" w:styleId="font5">
    <w:name w:val="font5"/>
    <w:basedOn w:val="11"/>
    <w:qFormat/>
    <w:rsid w:val="000C413F"/>
    <w:pPr>
      <w:spacing w:beforeAutospacing="1" w:afterAutospacing="1"/>
    </w:pPr>
    <w:rPr>
      <w:rFonts w:ascii="Calibri" w:hAnsi="Calibri" w:cs="Calibri"/>
      <w:color w:val="000000"/>
      <w:sz w:val="16"/>
      <w:szCs w:val="16"/>
    </w:rPr>
  </w:style>
  <w:style w:type="paragraph" w:customStyle="1" w:styleId="xl63">
    <w:name w:val="xl63"/>
    <w:basedOn w:val="11"/>
    <w:qFormat/>
    <w:rsid w:val="000C413F"/>
    <w:pPr>
      <w:pBdr>
        <w:top w:val="single" w:sz="8" w:space="0" w:color="000000"/>
        <w:left w:val="single" w:sz="8" w:space="0" w:color="000000"/>
        <w:right w:val="single" w:sz="8" w:space="0" w:color="000000"/>
      </w:pBdr>
      <w:spacing w:beforeAutospacing="1" w:afterAutospacing="1"/>
      <w:jc w:val="center"/>
      <w:textAlignment w:val="center"/>
    </w:pPr>
    <w:rPr>
      <w:b/>
      <w:bCs/>
      <w:color w:val="000000"/>
      <w:sz w:val="16"/>
      <w:szCs w:val="16"/>
    </w:rPr>
  </w:style>
  <w:style w:type="paragraph" w:customStyle="1" w:styleId="xl64">
    <w:name w:val="xl64"/>
    <w:basedOn w:val="11"/>
    <w:qFormat/>
    <w:rsid w:val="000C413F"/>
    <w:pPr>
      <w:pBdr>
        <w:left w:val="single" w:sz="8" w:space="0" w:color="000000"/>
        <w:bottom w:val="single" w:sz="8" w:space="0" w:color="000000"/>
        <w:right w:val="single" w:sz="8" w:space="0" w:color="000000"/>
      </w:pBdr>
      <w:spacing w:beforeAutospacing="1" w:afterAutospacing="1"/>
    </w:pPr>
  </w:style>
  <w:style w:type="paragraph" w:customStyle="1" w:styleId="xl65">
    <w:name w:val="xl65"/>
    <w:basedOn w:val="11"/>
    <w:qFormat/>
    <w:rsid w:val="000C413F"/>
    <w:pPr>
      <w:pBdr>
        <w:left w:val="single" w:sz="8" w:space="0" w:color="000000"/>
        <w:right w:val="single" w:sz="8" w:space="0" w:color="000000"/>
      </w:pBdr>
      <w:spacing w:beforeAutospacing="1" w:afterAutospacing="1"/>
    </w:pPr>
  </w:style>
  <w:style w:type="paragraph" w:customStyle="1" w:styleId="xl66">
    <w:name w:val="xl66"/>
    <w:basedOn w:val="11"/>
    <w:qFormat/>
    <w:rsid w:val="000C413F"/>
    <w:pPr>
      <w:pBdr>
        <w:top w:val="single" w:sz="8" w:space="0" w:color="000000"/>
        <w:bottom w:val="single" w:sz="8" w:space="0" w:color="000000"/>
        <w:right w:val="single" w:sz="8" w:space="0" w:color="000000"/>
      </w:pBdr>
      <w:spacing w:beforeAutospacing="1" w:afterAutospacing="1"/>
      <w:jc w:val="center"/>
      <w:textAlignment w:val="center"/>
    </w:pPr>
    <w:rPr>
      <w:b/>
      <w:bCs/>
      <w:sz w:val="16"/>
      <w:szCs w:val="16"/>
    </w:rPr>
  </w:style>
  <w:style w:type="paragraph" w:customStyle="1" w:styleId="xl67">
    <w:name w:val="xl67"/>
    <w:basedOn w:val="11"/>
    <w:qFormat/>
    <w:rsid w:val="000C413F"/>
    <w:pPr>
      <w:spacing w:beforeAutospacing="1" w:afterAutospacing="1"/>
    </w:pPr>
  </w:style>
  <w:style w:type="paragraph" w:customStyle="1" w:styleId="xl68">
    <w:name w:val="xl68"/>
    <w:basedOn w:val="11"/>
    <w:qFormat/>
    <w:rsid w:val="000C413F"/>
    <w:pPr>
      <w:pBdr>
        <w:top w:val="single" w:sz="8" w:space="0" w:color="000000"/>
        <w:left w:val="single" w:sz="8" w:space="0" w:color="000000"/>
      </w:pBdr>
      <w:spacing w:beforeAutospacing="1" w:afterAutospacing="1"/>
    </w:pPr>
    <w:rPr>
      <w:sz w:val="16"/>
      <w:szCs w:val="16"/>
    </w:rPr>
  </w:style>
  <w:style w:type="paragraph" w:customStyle="1" w:styleId="xl69">
    <w:name w:val="xl69"/>
    <w:basedOn w:val="11"/>
    <w:qFormat/>
    <w:rsid w:val="000C413F"/>
    <w:pPr>
      <w:pBdr>
        <w:top w:val="single" w:sz="8" w:space="0" w:color="000000"/>
        <w:right w:val="single" w:sz="8" w:space="0" w:color="000000"/>
      </w:pBdr>
      <w:spacing w:beforeAutospacing="1" w:afterAutospacing="1"/>
    </w:pPr>
    <w:rPr>
      <w:sz w:val="16"/>
      <w:szCs w:val="16"/>
    </w:rPr>
  </w:style>
  <w:style w:type="paragraph" w:customStyle="1" w:styleId="xl70">
    <w:name w:val="xl70"/>
    <w:basedOn w:val="11"/>
    <w:qFormat/>
    <w:rsid w:val="000C413F"/>
    <w:pPr>
      <w:pBdr>
        <w:left w:val="single" w:sz="8" w:space="0" w:color="000000"/>
      </w:pBdr>
      <w:spacing w:beforeAutospacing="1" w:afterAutospacing="1"/>
    </w:pPr>
    <w:rPr>
      <w:sz w:val="16"/>
      <w:szCs w:val="16"/>
    </w:rPr>
  </w:style>
  <w:style w:type="paragraph" w:customStyle="1" w:styleId="xl71">
    <w:name w:val="xl71"/>
    <w:basedOn w:val="11"/>
    <w:qFormat/>
    <w:rsid w:val="000C413F"/>
    <w:pPr>
      <w:pBdr>
        <w:right w:val="single" w:sz="8" w:space="0" w:color="000000"/>
      </w:pBdr>
      <w:spacing w:beforeAutospacing="1" w:afterAutospacing="1"/>
    </w:pPr>
    <w:rPr>
      <w:sz w:val="16"/>
      <w:szCs w:val="16"/>
    </w:rPr>
  </w:style>
  <w:style w:type="paragraph" w:customStyle="1" w:styleId="xl72">
    <w:name w:val="xl72"/>
    <w:basedOn w:val="11"/>
    <w:qFormat/>
    <w:rsid w:val="000C413F"/>
    <w:pPr>
      <w:pBdr>
        <w:left w:val="single" w:sz="8" w:space="0" w:color="000000"/>
        <w:bottom w:val="single" w:sz="8" w:space="0" w:color="000000"/>
      </w:pBdr>
      <w:spacing w:beforeAutospacing="1" w:afterAutospacing="1"/>
    </w:pPr>
    <w:rPr>
      <w:sz w:val="16"/>
      <w:szCs w:val="16"/>
    </w:rPr>
  </w:style>
  <w:style w:type="paragraph" w:customStyle="1" w:styleId="xl73">
    <w:name w:val="xl73"/>
    <w:basedOn w:val="11"/>
    <w:qFormat/>
    <w:rsid w:val="000C413F"/>
    <w:pPr>
      <w:pBdr>
        <w:bottom w:val="single" w:sz="8" w:space="0" w:color="000000"/>
        <w:right w:val="single" w:sz="8" w:space="0" w:color="000000"/>
      </w:pBdr>
      <w:spacing w:beforeAutospacing="1" w:afterAutospacing="1"/>
    </w:pPr>
    <w:rPr>
      <w:sz w:val="16"/>
      <w:szCs w:val="16"/>
    </w:rPr>
  </w:style>
  <w:style w:type="paragraph" w:customStyle="1" w:styleId="xl74">
    <w:name w:val="xl74"/>
    <w:basedOn w:val="11"/>
    <w:qFormat/>
    <w:rsid w:val="000C413F"/>
    <w:pPr>
      <w:pBdr>
        <w:top w:val="single" w:sz="8" w:space="0" w:color="000000"/>
        <w:left w:val="single" w:sz="8" w:space="0" w:color="000000"/>
        <w:right w:val="single" w:sz="8" w:space="0" w:color="000000"/>
      </w:pBdr>
      <w:spacing w:beforeAutospacing="1" w:afterAutospacing="1"/>
    </w:pPr>
  </w:style>
  <w:style w:type="paragraph" w:customStyle="1" w:styleId="xl75">
    <w:name w:val="xl75"/>
    <w:basedOn w:val="11"/>
    <w:qFormat/>
    <w:rsid w:val="000C413F"/>
    <w:pPr>
      <w:pBdr>
        <w:top w:val="single" w:sz="8" w:space="0" w:color="000000"/>
        <w:left w:val="single" w:sz="8" w:space="0" w:color="000000"/>
        <w:right w:val="single" w:sz="8" w:space="0" w:color="000000"/>
      </w:pBdr>
      <w:spacing w:beforeAutospacing="1" w:afterAutospacing="1"/>
    </w:pPr>
    <w:rPr>
      <w:sz w:val="16"/>
      <w:szCs w:val="16"/>
    </w:rPr>
  </w:style>
  <w:style w:type="paragraph" w:customStyle="1" w:styleId="xl76">
    <w:name w:val="xl76"/>
    <w:basedOn w:val="11"/>
    <w:qFormat/>
    <w:rsid w:val="000C413F"/>
    <w:pPr>
      <w:pBdr>
        <w:top w:val="single" w:sz="8" w:space="0" w:color="000000"/>
        <w:left w:val="single" w:sz="8" w:space="0" w:color="000000"/>
        <w:right w:val="single" w:sz="8" w:space="0" w:color="000000"/>
      </w:pBdr>
      <w:spacing w:beforeAutospacing="1" w:afterAutospacing="1"/>
      <w:jc w:val="center"/>
      <w:textAlignment w:val="center"/>
    </w:pPr>
    <w:rPr>
      <w:color w:val="000000"/>
      <w:sz w:val="16"/>
      <w:szCs w:val="16"/>
    </w:rPr>
  </w:style>
  <w:style w:type="paragraph" w:customStyle="1" w:styleId="xl77">
    <w:name w:val="xl77"/>
    <w:basedOn w:val="11"/>
    <w:qFormat/>
    <w:rsid w:val="000C413F"/>
    <w:pPr>
      <w:pBdr>
        <w:left w:val="single" w:sz="8" w:space="0" w:color="000000"/>
        <w:right w:val="single" w:sz="8" w:space="0" w:color="000000"/>
      </w:pBdr>
      <w:spacing w:beforeAutospacing="1" w:afterAutospacing="1"/>
      <w:jc w:val="center"/>
      <w:textAlignment w:val="center"/>
    </w:pPr>
    <w:rPr>
      <w:color w:val="000000"/>
      <w:sz w:val="16"/>
      <w:szCs w:val="16"/>
    </w:rPr>
  </w:style>
  <w:style w:type="paragraph" w:customStyle="1" w:styleId="xl78">
    <w:name w:val="xl78"/>
    <w:basedOn w:val="11"/>
    <w:qFormat/>
    <w:rsid w:val="000C413F"/>
    <w:pPr>
      <w:pBdr>
        <w:left w:val="single" w:sz="8" w:space="0" w:color="000000"/>
        <w:bottom w:val="single" w:sz="8" w:space="0" w:color="000000"/>
        <w:right w:val="single" w:sz="8" w:space="0" w:color="000000"/>
      </w:pBdr>
      <w:spacing w:beforeAutospacing="1" w:afterAutospacing="1"/>
      <w:jc w:val="center"/>
      <w:textAlignment w:val="center"/>
    </w:pPr>
    <w:rPr>
      <w:color w:val="000000"/>
      <w:sz w:val="16"/>
      <w:szCs w:val="16"/>
    </w:rPr>
  </w:style>
  <w:style w:type="paragraph" w:customStyle="1" w:styleId="xl79">
    <w:name w:val="xl79"/>
    <w:basedOn w:val="11"/>
    <w:qFormat/>
    <w:rsid w:val="000C413F"/>
    <w:pPr>
      <w:pBdr>
        <w:top w:val="single" w:sz="8" w:space="0" w:color="000000"/>
        <w:left w:val="single" w:sz="8" w:space="0" w:color="000000"/>
        <w:right w:val="single" w:sz="8" w:space="0" w:color="000000"/>
      </w:pBdr>
      <w:spacing w:beforeAutospacing="1" w:afterAutospacing="1"/>
      <w:textAlignment w:val="center"/>
    </w:pPr>
    <w:rPr>
      <w:color w:val="000000"/>
      <w:sz w:val="16"/>
      <w:szCs w:val="16"/>
    </w:rPr>
  </w:style>
  <w:style w:type="paragraph" w:customStyle="1" w:styleId="xl80">
    <w:name w:val="xl80"/>
    <w:basedOn w:val="11"/>
    <w:qFormat/>
    <w:rsid w:val="000C413F"/>
    <w:pPr>
      <w:pBdr>
        <w:left w:val="single" w:sz="8" w:space="0" w:color="000000"/>
        <w:right w:val="single" w:sz="8" w:space="0" w:color="000000"/>
      </w:pBdr>
      <w:spacing w:beforeAutospacing="1" w:afterAutospacing="1"/>
      <w:textAlignment w:val="center"/>
    </w:pPr>
    <w:rPr>
      <w:color w:val="000000"/>
      <w:sz w:val="16"/>
      <w:szCs w:val="16"/>
    </w:rPr>
  </w:style>
  <w:style w:type="paragraph" w:customStyle="1" w:styleId="xl81">
    <w:name w:val="xl81"/>
    <w:basedOn w:val="11"/>
    <w:qFormat/>
    <w:rsid w:val="000C413F"/>
    <w:pPr>
      <w:pBdr>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customStyle="1" w:styleId="xl82">
    <w:name w:val="xl82"/>
    <w:basedOn w:val="11"/>
    <w:qFormat/>
    <w:rsid w:val="000C413F"/>
    <w:pPr>
      <w:pBdr>
        <w:top w:val="single" w:sz="8" w:space="0" w:color="000000"/>
        <w:left w:val="single" w:sz="8" w:space="0" w:color="000000"/>
        <w:bottom w:val="single" w:sz="8" w:space="0" w:color="000000"/>
      </w:pBdr>
      <w:spacing w:beforeAutospacing="1" w:afterAutospacing="1"/>
      <w:jc w:val="center"/>
      <w:textAlignment w:val="center"/>
    </w:pPr>
    <w:rPr>
      <w:b/>
      <w:bCs/>
      <w:sz w:val="16"/>
      <w:szCs w:val="16"/>
    </w:rPr>
  </w:style>
  <w:style w:type="paragraph" w:customStyle="1" w:styleId="xl83">
    <w:name w:val="xl83"/>
    <w:basedOn w:val="11"/>
    <w:qFormat/>
    <w:rsid w:val="000C413F"/>
    <w:pPr>
      <w:pBdr>
        <w:top w:val="single" w:sz="8" w:space="0" w:color="000000"/>
        <w:left w:val="single" w:sz="8" w:space="0" w:color="000000"/>
        <w:right w:val="single" w:sz="8" w:space="0" w:color="000000"/>
      </w:pBdr>
      <w:spacing w:beforeAutospacing="1" w:afterAutospacing="1"/>
      <w:jc w:val="center"/>
      <w:textAlignment w:val="center"/>
    </w:pPr>
    <w:rPr>
      <w:sz w:val="16"/>
      <w:szCs w:val="16"/>
    </w:rPr>
  </w:style>
  <w:style w:type="paragraph" w:customStyle="1" w:styleId="xl84">
    <w:name w:val="xl84"/>
    <w:basedOn w:val="11"/>
    <w:qFormat/>
    <w:rsid w:val="000C413F"/>
    <w:pPr>
      <w:pBdr>
        <w:left w:val="single" w:sz="8" w:space="0" w:color="000000"/>
        <w:right w:val="single" w:sz="8" w:space="0" w:color="000000"/>
      </w:pBdr>
      <w:spacing w:beforeAutospacing="1" w:afterAutospacing="1"/>
      <w:jc w:val="center"/>
      <w:textAlignment w:val="center"/>
    </w:pPr>
    <w:rPr>
      <w:sz w:val="16"/>
      <w:szCs w:val="16"/>
    </w:rPr>
  </w:style>
  <w:style w:type="paragraph" w:customStyle="1" w:styleId="xl85">
    <w:name w:val="xl85"/>
    <w:basedOn w:val="11"/>
    <w:qFormat/>
    <w:rsid w:val="000C413F"/>
    <w:pPr>
      <w:pBdr>
        <w:left w:val="single" w:sz="8" w:space="0" w:color="000000"/>
        <w:bottom w:val="single" w:sz="8" w:space="0" w:color="000000"/>
        <w:right w:val="single" w:sz="8" w:space="0" w:color="000000"/>
      </w:pBdr>
      <w:spacing w:beforeAutospacing="1" w:afterAutospacing="1"/>
      <w:jc w:val="center"/>
      <w:textAlignment w:val="center"/>
    </w:pPr>
    <w:rPr>
      <w:sz w:val="16"/>
      <w:szCs w:val="16"/>
    </w:rPr>
  </w:style>
  <w:style w:type="paragraph" w:customStyle="1" w:styleId="xl86">
    <w:name w:val="xl86"/>
    <w:basedOn w:val="11"/>
    <w:qFormat/>
    <w:rsid w:val="000C413F"/>
    <w:pPr>
      <w:pBdr>
        <w:right w:val="single" w:sz="8" w:space="0" w:color="000000"/>
      </w:pBdr>
      <w:spacing w:beforeAutospacing="1" w:afterAutospacing="1"/>
      <w:jc w:val="center"/>
      <w:textAlignment w:val="center"/>
    </w:pPr>
  </w:style>
  <w:style w:type="paragraph" w:customStyle="1" w:styleId="xl87">
    <w:name w:val="xl87"/>
    <w:basedOn w:val="11"/>
    <w:qFormat/>
    <w:rsid w:val="000C413F"/>
    <w:pPr>
      <w:pBdr>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customStyle="1" w:styleId="xl88">
    <w:name w:val="xl88"/>
    <w:basedOn w:val="11"/>
    <w:qFormat/>
    <w:rsid w:val="000C413F"/>
    <w:pPr>
      <w:pBdr>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customStyle="1" w:styleId="xl89">
    <w:name w:val="xl89"/>
    <w:basedOn w:val="11"/>
    <w:qFormat/>
    <w:rsid w:val="000C413F"/>
    <w:pPr>
      <w:pBdr>
        <w:right w:val="single" w:sz="8" w:space="0" w:color="000000"/>
      </w:pBdr>
      <w:spacing w:beforeAutospacing="1" w:afterAutospacing="1"/>
      <w:textAlignment w:val="top"/>
    </w:pPr>
  </w:style>
  <w:style w:type="paragraph" w:customStyle="1" w:styleId="xl90">
    <w:name w:val="xl90"/>
    <w:basedOn w:val="11"/>
    <w:qFormat/>
    <w:rsid w:val="000C413F"/>
    <w:pPr>
      <w:pBdr>
        <w:right w:val="single" w:sz="8" w:space="0" w:color="000000"/>
      </w:pBdr>
      <w:spacing w:beforeAutospacing="1" w:afterAutospacing="1"/>
      <w:textAlignment w:val="center"/>
    </w:pPr>
  </w:style>
  <w:style w:type="paragraph" w:customStyle="1" w:styleId="xl91">
    <w:name w:val="xl91"/>
    <w:basedOn w:val="11"/>
    <w:qFormat/>
    <w:rsid w:val="000C413F"/>
    <w:pPr>
      <w:pBdr>
        <w:bottom w:val="single" w:sz="8" w:space="0" w:color="000000"/>
        <w:right w:val="single" w:sz="8" w:space="0" w:color="000000"/>
      </w:pBdr>
      <w:spacing w:beforeAutospacing="1" w:afterAutospacing="1"/>
    </w:pPr>
    <w:rPr>
      <w:color w:val="000000"/>
      <w:sz w:val="16"/>
      <w:szCs w:val="16"/>
    </w:rPr>
  </w:style>
  <w:style w:type="paragraph" w:customStyle="1" w:styleId="xl92">
    <w:name w:val="xl92"/>
    <w:basedOn w:val="11"/>
    <w:qFormat/>
    <w:rsid w:val="000C413F"/>
    <w:pPr>
      <w:pBdr>
        <w:right w:val="single" w:sz="8" w:space="0" w:color="000000"/>
      </w:pBdr>
      <w:spacing w:beforeAutospacing="1" w:afterAutospacing="1"/>
    </w:pPr>
  </w:style>
  <w:style w:type="paragraph" w:customStyle="1" w:styleId="xl93">
    <w:name w:val="xl93"/>
    <w:basedOn w:val="11"/>
    <w:qFormat/>
    <w:rsid w:val="000C413F"/>
    <w:pPr>
      <w:pBdr>
        <w:bottom w:val="single" w:sz="8" w:space="0" w:color="000000"/>
        <w:right w:val="single" w:sz="8" w:space="0" w:color="000000"/>
      </w:pBdr>
      <w:spacing w:beforeAutospacing="1" w:afterAutospacing="1"/>
    </w:pPr>
  </w:style>
  <w:style w:type="paragraph" w:customStyle="1" w:styleId="xl94">
    <w:name w:val="xl94"/>
    <w:basedOn w:val="11"/>
    <w:qFormat/>
    <w:rsid w:val="000C413F"/>
    <w:pPr>
      <w:pBdr>
        <w:top w:val="single" w:sz="8" w:space="0" w:color="000000"/>
      </w:pBdr>
      <w:spacing w:beforeAutospacing="1" w:afterAutospacing="1"/>
    </w:pPr>
  </w:style>
  <w:style w:type="paragraph" w:customStyle="1" w:styleId="xl95">
    <w:name w:val="xl95"/>
    <w:basedOn w:val="11"/>
    <w:qFormat/>
    <w:rsid w:val="000C413F"/>
    <w:pPr>
      <w:pBdr>
        <w:top w:val="single" w:sz="8" w:space="0" w:color="000000"/>
        <w:right w:val="single" w:sz="8" w:space="0" w:color="000000"/>
      </w:pBdr>
      <w:spacing w:beforeAutospacing="1" w:afterAutospacing="1"/>
    </w:pPr>
  </w:style>
  <w:style w:type="paragraph" w:customStyle="1" w:styleId="xl96">
    <w:name w:val="xl96"/>
    <w:basedOn w:val="11"/>
    <w:qFormat/>
    <w:rsid w:val="000C413F"/>
    <w:pPr>
      <w:pBdr>
        <w:bottom w:val="single" w:sz="8" w:space="0" w:color="000000"/>
        <w:right w:val="single" w:sz="8" w:space="0" w:color="000000"/>
      </w:pBdr>
      <w:spacing w:beforeAutospacing="1" w:afterAutospacing="1"/>
      <w:textAlignment w:val="center"/>
    </w:pPr>
    <w:rPr>
      <w:color w:val="000000"/>
      <w:sz w:val="16"/>
      <w:szCs w:val="16"/>
    </w:rPr>
  </w:style>
  <w:style w:type="paragraph" w:customStyle="1" w:styleId="xl97">
    <w:name w:val="xl97"/>
    <w:basedOn w:val="11"/>
    <w:qFormat/>
    <w:rsid w:val="000C413F"/>
    <w:pPr>
      <w:pBdr>
        <w:top w:val="single" w:sz="8" w:space="0" w:color="000000"/>
        <w:left w:val="single" w:sz="8" w:space="0" w:color="000000"/>
      </w:pBdr>
      <w:spacing w:beforeAutospacing="1" w:afterAutospacing="1"/>
    </w:pPr>
  </w:style>
  <w:style w:type="paragraph" w:customStyle="1" w:styleId="xl98">
    <w:name w:val="xl98"/>
    <w:basedOn w:val="11"/>
    <w:qFormat/>
    <w:rsid w:val="000C413F"/>
    <w:pPr>
      <w:pBdr>
        <w:bottom w:val="single" w:sz="8" w:space="0" w:color="000000"/>
        <w:right w:val="single" w:sz="8" w:space="0" w:color="000000"/>
      </w:pBdr>
      <w:spacing w:beforeAutospacing="1" w:afterAutospacing="1"/>
      <w:jc w:val="right"/>
      <w:textAlignment w:val="center"/>
    </w:pPr>
    <w:rPr>
      <w:color w:val="000000"/>
      <w:sz w:val="16"/>
      <w:szCs w:val="16"/>
    </w:rPr>
  </w:style>
  <w:style w:type="paragraph" w:customStyle="1" w:styleId="xl99">
    <w:name w:val="xl99"/>
    <w:basedOn w:val="11"/>
    <w:qFormat/>
    <w:rsid w:val="000C413F"/>
    <w:pPr>
      <w:pBdr>
        <w:left w:val="single" w:sz="8" w:space="0" w:color="000000"/>
      </w:pBdr>
      <w:spacing w:beforeAutospacing="1" w:afterAutospacing="1"/>
    </w:pPr>
  </w:style>
  <w:style w:type="paragraph" w:customStyle="1" w:styleId="xl100">
    <w:name w:val="xl100"/>
    <w:basedOn w:val="11"/>
    <w:qFormat/>
    <w:rsid w:val="000C413F"/>
    <w:pPr>
      <w:pBdr>
        <w:top w:val="single" w:sz="8" w:space="0" w:color="000000"/>
        <w:left w:val="single" w:sz="8" w:space="0" w:color="000000"/>
      </w:pBdr>
      <w:spacing w:beforeAutospacing="1" w:afterAutospacing="1"/>
    </w:pPr>
  </w:style>
  <w:style w:type="paragraph" w:customStyle="1" w:styleId="xl101">
    <w:name w:val="xl101"/>
    <w:basedOn w:val="11"/>
    <w:qFormat/>
    <w:rsid w:val="000C413F"/>
    <w:pPr>
      <w:pBdr>
        <w:left w:val="single" w:sz="8" w:space="0" w:color="000000"/>
      </w:pBdr>
      <w:spacing w:beforeAutospacing="1" w:afterAutospacing="1"/>
    </w:pPr>
  </w:style>
  <w:style w:type="paragraph" w:customStyle="1" w:styleId="font6">
    <w:name w:val="font6"/>
    <w:basedOn w:val="11"/>
    <w:qFormat/>
    <w:rsid w:val="000C413F"/>
    <w:pPr>
      <w:spacing w:beforeAutospacing="1" w:afterAutospacing="1"/>
    </w:pPr>
    <w:rPr>
      <w:rFonts w:ascii="Calibri" w:hAnsi="Calibri"/>
      <w:color w:val="000000"/>
      <w:sz w:val="16"/>
      <w:szCs w:val="16"/>
    </w:rPr>
  </w:style>
  <w:style w:type="paragraph" w:customStyle="1" w:styleId="xl102">
    <w:name w:val="xl102"/>
    <w:basedOn w:val="11"/>
    <w:qFormat/>
    <w:rsid w:val="000C413F"/>
    <w:pPr>
      <w:pBdr>
        <w:left w:val="single" w:sz="8" w:space="0" w:color="000000"/>
        <w:right w:val="single" w:sz="4" w:space="0" w:color="000000"/>
      </w:pBdr>
      <w:spacing w:beforeAutospacing="1" w:afterAutospacing="1"/>
    </w:pPr>
  </w:style>
  <w:style w:type="paragraph" w:customStyle="1" w:styleId="xl103">
    <w:name w:val="xl103"/>
    <w:basedOn w:val="11"/>
    <w:qFormat/>
    <w:rsid w:val="000C413F"/>
    <w:pPr>
      <w:pBdr>
        <w:left w:val="single" w:sz="8" w:space="0" w:color="000000"/>
        <w:bottom w:val="single" w:sz="8" w:space="0" w:color="000000"/>
        <w:right w:val="single" w:sz="4" w:space="0" w:color="000000"/>
      </w:pBdr>
      <w:spacing w:beforeAutospacing="1" w:afterAutospacing="1"/>
    </w:pPr>
  </w:style>
  <w:style w:type="paragraph" w:customStyle="1" w:styleId="xl104">
    <w:name w:val="xl104"/>
    <w:basedOn w:val="11"/>
    <w:qFormat/>
    <w:rsid w:val="000C413F"/>
    <w:pPr>
      <w:pBdr>
        <w:top w:val="single" w:sz="8" w:space="0" w:color="000000"/>
        <w:left w:val="single" w:sz="8" w:space="0" w:color="000000"/>
        <w:right w:val="single" w:sz="4" w:space="0" w:color="000000"/>
      </w:pBdr>
      <w:spacing w:beforeAutospacing="1" w:afterAutospacing="1"/>
      <w:textAlignment w:val="top"/>
    </w:pPr>
    <w:rPr>
      <w:color w:val="000000"/>
      <w:sz w:val="16"/>
      <w:szCs w:val="16"/>
    </w:rPr>
  </w:style>
  <w:style w:type="paragraph" w:customStyle="1" w:styleId="xl105">
    <w:name w:val="xl105"/>
    <w:basedOn w:val="11"/>
    <w:qFormat/>
    <w:rsid w:val="000C413F"/>
    <w:pPr>
      <w:pBdr>
        <w:left w:val="single" w:sz="8" w:space="0" w:color="000000"/>
        <w:right w:val="single" w:sz="4" w:space="0" w:color="000000"/>
      </w:pBdr>
      <w:spacing w:beforeAutospacing="1" w:afterAutospacing="1"/>
      <w:textAlignment w:val="top"/>
    </w:pPr>
    <w:rPr>
      <w:color w:val="000000"/>
      <w:sz w:val="16"/>
      <w:szCs w:val="16"/>
    </w:rPr>
  </w:style>
  <w:style w:type="paragraph" w:customStyle="1" w:styleId="xl106">
    <w:name w:val="xl106"/>
    <w:basedOn w:val="11"/>
    <w:qFormat/>
    <w:rsid w:val="000C413F"/>
    <w:pPr>
      <w:pBdr>
        <w:left w:val="single" w:sz="8" w:space="0" w:color="000000"/>
        <w:bottom w:val="single" w:sz="8" w:space="0" w:color="000000"/>
        <w:right w:val="single" w:sz="4" w:space="0" w:color="000000"/>
      </w:pBdr>
      <w:spacing w:beforeAutospacing="1" w:afterAutospacing="1"/>
      <w:textAlignment w:val="top"/>
    </w:pPr>
    <w:rPr>
      <w:color w:val="000000"/>
      <w:sz w:val="16"/>
      <w:szCs w:val="16"/>
    </w:rPr>
  </w:style>
  <w:style w:type="paragraph" w:customStyle="1" w:styleId="xl107">
    <w:name w:val="xl107"/>
    <w:basedOn w:val="11"/>
    <w:qFormat/>
    <w:rsid w:val="000C413F"/>
    <w:pPr>
      <w:pBdr>
        <w:top w:val="single" w:sz="8" w:space="0" w:color="000000"/>
        <w:left w:val="single" w:sz="8" w:space="0" w:color="000000"/>
      </w:pBdr>
      <w:shd w:val="clear" w:color="000000" w:fill="FFFFFF"/>
      <w:spacing w:beforeAutospacing="1" w:afterAutospacing="1"/>
      <w:textAlignment w:val="top"/>
    </w:pPr>
    <w:rPr>
      <w:color w:val="000000"/>
      <w:sz w:val="16"/>
      <w:szCs w:val="16"/>
    </w:rPr>
  </w:style>
  <w:style w:type="paragraph" w:customStyle="1" w:styleId="xl108">
    <w:name w:val="xl108"/>
    <w:basedOn w:val="11"/>
    <w:qFormat/>
    <w:rsid w:val="000C413F"/>
    <w:pPr>
      <w:pBdr>
        <w:left w:val="single" w:sz="8" w:space="0" w:color="000000"/>
      </w:pBdr>
      <w:shd w:val="clear" w:color="000000" w:fill="FFFFFF"/>
      <w:spacing w:beforeAutospacing="1" w:afterAutospacing="1"/>
      <w:textAlignment w:val="top"/>
    </w:pPr>
    <w:rPr>
      <w:color w:val="000000"/>
      <w:sz w:val="16"/>
      <w:szCs w:val="16"/>
    </w:rPr>
  </w:style>
  <w:style w:type="paragraph" w:customStyle="1" w:styleId="xl109">
    <w:name w:val="xl109"/>
    <w:basedOn w:val="11"/>
    <w:qFormat/>
    <w:rsid w:val="000C413F"/>
    <w:pPr>
      <w:pBdr>
        <w:left w:val="single" w:sz="8" w:space="0" w:color="000000"/>
        <w:bottom w:val="single" w:sz="8" w:space="0" w:color="000000"/>
      </w:pBdr>
      <w:shd w:val="clear" w:color="000000" w:fill="FFFFFF"/>
      <w:spacing w:beforeAutospacing="1" w:afterAutospacing="1"/>
      <w:textAlignment w:val="top"/>
    </w:pPr>
    <w:rPr>
      <w:color w:val="000000"/>
      <w:sz w:val="16"/>
      <w:szCs w:val="16"/>
    </w:rPr>
  </w:style>
  <w:style w:type="paragraph" w:customStyle="1" w:styleId="font7">
    <w:name w:val="font7"/>
    <w:basedOn w:val="11"/>
    <w:qFormat/>
    <w:rsid w:val="000C413F"/>
    <w:pPr>
      <w:spacing w:beforeAutospacing="1" w:afterAutospacing="1"/>
    </w:pPr>
    <w:rPr>
      <w:b/>
      <w:bCs/>
      <w:color w:val="000000"/>
      <w:sz w:val="18"/>
      <w:szCs w:val="18"/>
    </w:rPr>
  </w:style>
  <w:style w:type="paragraph" w:customStyle="1" w:styleId="font8">
    <w:name w:val="font8"/>
    <w:basedOn w:val="11"/>
    <w:qFormat/>
    <w:rsid w:val="000C413F"/>
    <w:pPr>
      <w:spacing w:beforeAutospacing="1" w:afterAutospacing="1"/>
    </w:pPr>
    <w:rPr>
      <w:i/>
      <w:iCs/>
      <w:color w:val="000000"/>
      <w:sz w:val="18"/>
      <w:szCs w:val="18"/>
    </w:rPr>
  </w:style>
  <w:style w:type="paragraph" w:customStyle="1" w:styleId="xl110">
    <w:name w:val="xl110"/>
    <w:basedOn w:val="11"/>
    <w:qFormat/>
    <w:rsid w:val="000C413F"/>
    <w:pPr>
      <w:pBdr>
        <w:left w:val="single" w:sz="4" w:space="0" w:color="000000"/>
        <w:bottom w:val="single" w:sz="4" w:space="0" w:color="000000"/>
        <w:right w:val="single" w:sz="4" w:space="0" w:color="000000"/>
      </w:pBdr>
      <w:spacing w:beforeAutospacing="1" w:afterAutospacing="1"/>
      <w:textAlignment w:val="center"/>
    </w:pPr>
    <w:rPr>
      <w:color w:val="000000"/>
      <w:sz w:val="18"/>
      <w:szCs w:val="18"/>
    </w:rPr>
  </w:style>
  <w:style w:type="paragraph" w:customStyle="1" w:styleId="xl111">
    <w:name w:val="xl111"/>
    <w:basedOn w:val="11"/>
    <w:qFormat/>
    <w:rsid w:val="000C413F"/>
    <w:pPr>
      <w:pBdr>
        <w:top w:val="single" w:sz="4" w:space="0" w:color="000000"/>
        <w:left w:val="single" w:sz="4" w:space="0" w:color="000000"/>
        <w:right w:val="single" w:sz="4" w:space="0" w:color="000000"/>
      </w:pBdr>
      <w:spacing w:beforeAutospacing="1" w:afterAutospacing="1"/>
      <w:jc w:val="center"/>
      <w:textAlignment w:val="top"/>
    </w:pPr>
    <w:rPr>
      <w:sz w:val="18"/>
      <w:szCs w:val="18"/>
    </w:rPr>
  </w:style>
  <w:style w:type="paragraph" w:customStyle="1" w:styleId="xl112">
    <w:name w:val="xl112"/>
    <w:basedOn w:val="11"/>
    <w:qFormat/>
    <w:rsid w:val="000C413F"/>
    <w:pPr>
      <w:pBdr>
        <w:left w:val="single" w:sz="4" w:space="0" w:color="000000"/>
        <w:right w:val="single" w:sz="4" w:space="0" w:color="000000"/>
      </w:pBdr>
      <w:spacing w:beforeAutospacing="1" w:afterAutospacing="1"/>
      <w:jc w:val="center"/>
      <w:textAlignment w:val="top"/>
    </w:pPr>
    <w:rPr>
      <w:sz w:val="18"/>
      <w:szCs w:val="18"/>
    </w:rPr>
  </w:style>
  <w:style w:type="paragraph" w:customStyle="1" w:styleId="xl113">
    <w:name w:val="xl113"/>
    <w:basedOn w:val="11"/>
    <w:qFormat/>
    <w:rsid w:val="000C413F"/>
    <w:pPr>
      <w:pBdr>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114">
    <w:name w:val="xl114"/>
    <w:basedOn w:val="11"/>
    <w:qFormat/>
    <w:rsid w:val="000C413F"/>
    <w:pPr>
      <w:pBdr>
        <w:top w:val="single" w:sz="4" w:space="0" w:color="000000"/>
        <w:left w:val="single" w:sz="4" w:space="0" w:color="000000"/>
        <w:right w:val="single" w:sz="4" w:space="0" w:color="000000"/>
      </w:pBdr>
      <w:spacing w:beforeAutospacing="1" w:afterAutospacing="1"/>
      <w:jc w:val="both"/>
      <w:textAlignment w:val="top"/>
    </w:pPr>
    <w:rPr>
      <w:sz w:val="18"/>
      <w:szCs w:val="18"/>
    </w:rPr>
  </w:style>
  <w:style w:type="paragraph" w:customStyle="1" w:styleId="xl115">
    <w:name w:val="xl115"/>
    <w:basedOn w:val="11"/>
    <w:qFormat/>
    <w:rsid w:val="000C413F"/>
    <w:pPr>
      <w:pBdr>
        <w:left w:val="single" w:sz="4" w:space="0" w:color="000000"/>
        <w:right w:val="single" w:sz="4" w:space="0" w:color="000000"/>
      </w:pBdr>
      <w:spacing w:beforeAutospacing="1" w:afterAutospacing="1"/>
      <w:jc w:val="both"/>
      <w:textAlignment w:val="top"/>
    </w:pPr>
    <w:rPr>
      <w:sz w:val="18"/>
      <w:szCs w:val="18"/>
    </w:rPr>
  </w:style>
  <w:style w:type="paragraph" w:customStyle="1" w:styleId="xl116">
    <w:name w:val="xl116"/>
    <w:basedOn w:val="11"/>
    <w:qFormat/>
    <w:rsid w:val="000C413F"/>
    <w:pPr>
      <w:pBdr>
        <w:left w:val="single" w:sz="4" w:space="0" w:color="000000"/>
        <w:bottom w:val="single" w:sz="4" w:space="0" w:color="000000"/>
        <w:right w:val="single" w:sz="4" w:space="0" w:color="000000"/>
      </w:pBdr>
      <w:spacing w:beforeAutospacing="1" w:afterAutospacing="1"/>
      <w:jc w:val="both"/>
      <w:textAlignment w:val="top"/>
    </w:pPr>
    <w:rPr>
      <w:sz w:val="18"/>
      <w:szCs w:val="18"/>
    </w:rPr>
  </w:style>
  <w:style w:type="paragraph" w:customStyle="1" w:styleId="xl117">
    <w:name w:val="xl117"/>
    <w:basedOn w:val="11"/>
    <w:qFormat/>
    <w:rsid w:val="000C413F"/>
    <w:pPr>
      <w:pBdr>
        <w:top w:val="single" w:sz="4" w:space="0" w:color="000000"/>
        <w:left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18">
    <w:name w:val="xl118"/>
    <w:basedOn w:val="11"/>
    <w:qFormat/>
    <w:rsid w:val="000C413F"/>
    <w:pPr>
      <w:pBdr>
        <w:left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19">
    <w:name w:val="xl119"/>
    <w:basedOn w:val="11"/>
    <w:qFormat/>
    <w:rsid w:val="000C413F"/>
    <w:pPr>
      <w:pBdr>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20">
    <w:name w:val="xl120"/>
    <w:basedOn w:val="11"/>
    <w:qFormat/>
    <w:rsid w:val="000C413F"/>
    <w:pPr>
      <w:pBdr>
        <w:top w:val="single" w:sz="4" w:space="0" w:color="000000"/>
        <w:left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21">
    <w:name w:val="xl121"/>
    <w:basedOn w:val="11"/>
    <w:qFormat/>
    <w:rsid w:val="000C413F"/>
    <w:pPr>
      <w:pBdr>
        <w:left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22">
    <w:name w:val="xl122"/>
    <w:basedOn w:val="11"/>
    <w:qFormat/>
    <w:rsid w:val="000C413F"/>
    <w:pPr>
      <w:pBdr>
        <w:left w:val="single" w:sz="4" w:space="0" w:color="000000"/>
        <w:bottom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23">
    <w:name w:val="xl123"/>
    <w:basedOn w:val="11"/>
    <w:qFormat/>
    <w:rsid w:val="000C413F"/>
    <w:pPr>
      <w:pBdr>
        <w:top w:val="single" w:sz="4" w:space="0" w:color="000000"/>
        <w:left w:val="single" w:sz="4" w:space="0" w:color="000000"/>
        <w:bottom w:val="single" w:sz="4" w:space="0" w:color="000000"/>
        <w:right w:val="single" w:sz="4" w:space="0" w:color="000000"/>
      </w:pBdr>
      <w:spacing w:beforeAutospacing="1" w:afterAutospacing="1"/>
      <w:jc w:val="both"/>
      <w:textAlignment w:val="top"/>
    </w:pPr>
    <w:rPr>
      <w:sz w:val="18"/>
      <w:szCs w:val="18"/>
    </w:rPr>
  </w:style>
  <w:style w:type="paragraph" w:customStyle="1" w:styleId="xl124">
    <w:name w:val="xl124"/>
    <w:basedOn w:val="11"/>
    <w:qFormat/>
    <w:rsid w:val="000C413F"/>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b/>
      <w:bCs/>
      <w:color w:val="000000"/>
      <w:sz w:val="18"/>
      <w:szCs w:val="18"/>
    </w:rPr>
  </w:style>
  <w:style w:type="paragraph" w:customStyle="1" w:styleId="xl125">
    <w:name w:val="xl125"/>
    <w:basedOn w:val="11"/>
    <w:qFormat/>
    <w:rsid w:val="000C413F"/>
    <w:pPr>
      <w:pBdr>
        <w:top w:val="single" w:sz="4" w:space="0" w:color="000000"/>
        <w:left w:val="single" w:sz="4" w:space="0" w:color="000000"/>
        <w:bottom w:val="single" w:sz="4" w:space="0" w:color="000000"/>
        <w:right w:val="single" w:sz="4" w:space="0" w:color="000000"/>
      </w:pBdr>
      <w:shd w:val="clear" w:color="000000" w:fill="8DB4E2"/>
      <w:spacing w:beforeAutospacing="1" w:afterAutospacing="1"/>
      <w:textAlignment w:val="top"/>
    </w:pPr>
    <w:rPr>
      <w:b/>
      <w:bCs/>
      <w:color w:val="000000"/>
      <w:sz w:val="18"/>
      <w:szCs w:val="18"/>
    </w:rPr>
  </w:style>
  <w:style w:type="paragraph" w:customStyle="1" w:styleId="xl126">
    <w:name w:val="xl126"/>
    <w:basedOn w:val="11"/>
    <w:qFormat/>
    <w:rsid w:val="000C413F"/>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127">
    <w:name w:val="xl127"/>
    <w:basedOn w:val="11"/>
    <w:qFormat/>
    <w:rsid w:val="000C413F"/>
    <w:pPr>
      <w:pBdr>
        <w:top w:val="single" w:sz="4" w:space="0" w:color="000000"/>
        <w:left w:val="single" w:sz="4" w:space="0" w:color="000000"/>
        <w:right w:val="single" w:sz="4" w:space="0" w:color="000000"/>
      </w:pBdr>
      <w:spacing w:beforeAutospacing="1" w:afterAutospacing="1"/>
      <w:textAlignment w:val="top"/>
    </w:pPr>
    <w:rPr>
      <w:sz w:val="18"/>
      <w:szCs w:val="18"/>
    </w:rPr>
  </w:style>
  <w:style w:type="paragraph" w:customStyle="1" w:styleId="xl128">
    <w:name w:val="xl128"/>
    <w:basedOn w:val="11"/>
    <w:qFormat/>
    <w:rsid w:val="000C413F"/>
    <w:pPr>
      <w:pBdr>
        <w:left w:val="single" w:sz="4" w:space="0" w:color="000000"/>
        <w:right w:val="single" w:sz="4" w:space="0" w:color="000000"/>
      </w:pBdr>
      <w:spacing w:beforeAutospacing="1" w:afterAutospacing="1"/>
      <w:textAlignment w:val="top"/>
    </w:pPr>
    <w:rPr>
      <w:sz w:val="18"/>
      <w:szCs w:val="18"/>
    </w:rPr>
  </w:style>
  <w:style w:type="paragraph" w:customStyle="1" w:styleId="xl129">
    <w:name w:val="xl129"/>
    <w:basedOn w:val="11"/>
    <w:qFormat/>
    <w:rsid w:val="000C413F"/>
    <w:pPr>
      <w:pBdr>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130">
    <w:name w:val="xl130"/>
    <w:basedOn w:val="11"/>
    <w:qFormat/>
    <w:rsid w:val="000C413F"/>
    <w:pPr>
      <w:pBdr>
        <w:top w:val="single" w:sz="4" w:space="0" w:color="000000"/>
        <w:left w:val="single" w:sz="4" w:space="0" w:color="000000"/>
        <w:right w:val="single" w:sz="4" w:space="0" w:color="000000"/>
      </w:pBdr>
      <w:shd w:val="clear" w:color="000000" w:fill="D9D9D9"/>
      <w:spacing w:beforeAutospacing="1" w:afterAutospacing="1"/>
      <w:textAlignment w:val="center"/>
    </w:pPr>
    <w:rPr>
      <w:b/>
      <w:bCs/>
      <w:color w:val="000000"/>
      <w:sz w:val="18"/>
      <w:szCs w:val="18"/>
    </w:rPr>
  </w:style>
  <w:style w:type="paragraph" w:customStyle="1" w:styleId="xl131">
    <w:name w:val="xl131"/>
    <w:basedOn w:val="11"/>
    <w:qFormat/>
    <w:rsid w:val="000C413F"/>
    <w:pPr>
      <w:pBdr>
        <w:left w:val="single" w:sz="4" w:space="0" w:color="000000"/>
        <w:right w:val="single" w:sz="4" w:space="0" w:color="000000"/>
      </w:pBdr>
      <w:shd w:val="clear" w:color="000000" w:fill="D9D9D9"/>
      <w:spacing w:beforeAutospacing="1" w:afterAutospacing="1"/>
      <w:textAlignment w:val="center"/>
    </w:pPr>
    <w:rPr>
      <w:b/>
      <w:bCs/>
      <w:color w:val="000000"/>
      <w:sz w:val="18"/>
      <w:szCs w:val="18"/>
    </w:rPr>
  </w:style>
  <w:style w:type="paragraph" w:customStyle="1" w:styleId="xl132">
    <w:name w:val="xl132"/>
    <w:basedOn w:val="11"/>
    <w:qFormat/>
    <w:rsid w:val="000C413F"/>
    <w:pPr>
      <w:pBdr>
        <w:left w:val="single" w:sz="4" w:space="0" w:color="000000"/>
        <w:bottom w:val="single" w:sz="4" w:space="0" w:color="000000"/>
        <w:right w:val="single" w:sz="4" w:space="0" w:color="000000"/>
      </w:pBdr>
      <w:shd w:val="clear" w:color="000000" w:fill="D9D9D9"/>
      <w:spacing w:beforeAutospacing="1" w:afterAutospacing="1"/>
      <w:textAlignment w:val="center"/>
    </w:pPr>
    <w:rPr>
      <w:b/>
      <w:bCs/>
      <w:color w:val="000000"/>
      <w:sz w:val="18"/>
      <w:szCs w:val="18"/>
    </w:rPr>
  </w:style>
  <w:style w:type="paragraph" w:customStyle="1" w:styleId="xl133">
    <w:name w:val="xl133"/>
    <w:basedOn w:val="11"/>
    <w:qFormat/>
    <w:rsid w:val="000C413F"/>
    <w:pPr>
      <w:pBdr>
        <w:top w:val="single" w:sz="4" w:space="0" w:color="000000"/>
        <w:bottom w:val="single" w:sz="4" w:space="0" w:color="000000"/>
        <w:right w:val="single" w:sz="4" w:space="0" w:color="000000"/>
      </w:pBdr>
      <w:shd w:val="clear" w:color="000000" w:fill="D9D9D9"/>
      <w:spacing w:beforeAutospacing="1" w:afterAutospacing="1"/>
      <w:textAlignment w:val="center"/>
    </w:pPr>
    <w:rPr>
      <w:color w:val="000000"/>
      <w:sz w:val="18"/>
      <w:szCs w:val="18"/>
    </w:rPr>
  </w:style>
  <w:style w:type="paragraph" w:customStyle="1" w:styleId="xl134">
    <w:name w:val="xl134"/>
    <w:basedOn w:val="11"/>
    <w:qFormat/>
    <w:rsid w:val="000C413F"/>
    <w:pPr>
      <w:pBdr>
        <w:top w:val="single" w:sz="4" w:space="0" w:color="000000"/>
        <w:bottom w:val="single" w:sz="4" w:space="0" w:color="000000"/>
        <w:right w:val="single" w:sz="4" w:space="0" w:color="000000"/>
      </w:pBdr>
      <w:shd w:val="clear" w:color="000000" w:fill="D9D9D9"/>
      <w:spacing w:beforeAutospacing="1" w:afterAutospacing="1"/>
      <w:textAlignment w:val="center"/>
    </w:pPr>
    <w:rPr>
      <w:b/>
      <w:bCs/>
      <w:color w:val="000000"/>
      <w:sz w:val="18"/>
      <w:szCs w:val="18"/>
    </w:rPr>
  </w:style>
  <w:style w:type="paragraph" w:customStyle="1" w:styleId="xl135">
    <w:name w:val="xl135"/>
    <w:basedOn w:val="11"/>
    <w:qFormat/>
    <w:rsid w:val="000C413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36">
    <w:name w:val="xl136"/>
    <w:basedOn w:val="11"/>
    <w:qFormat/>
    <w:rsid w:val="000C413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137">
    <w:name w:val="xl137"/>
    <w:basedOn w:val="11"/>
    <w:qFormat/>
    <w:rsid w:val="000C413F"/>
    <w:pPr>
      <w:pBdr>
        <w:top w:val="single" w:sz="4" w:space="0" w:color="000000"/>
        <w:left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38">
    <w:name w:val="xl138"/>
    <w:basedOn w:val="11"/>
    <w:qFormat/>
    <w:rsid w:val="000C413F"/>
    <w:pPr>
      <w:pBdr>
        <w:left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39">
    <w:name w:val="xl139"/>
    <w:basedOn w:val="11"/>
    <w:qFormat/>
    <w:rsid w:val="000C413F"/>
    <w:pPr>
      <w:pBdr>
        <w:left w:val="single" w:sz="4" w:space="0" w:color="000000"/>
        <w:bottom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40">
    <w:name w:val="xl140"/>
    <w:basedOn w:val="11"/>
    <w:qFormat/>
    <w:rsid w:val="000C413F"/>
    <w:pPr>
      <w:pBdr>
        <w:top w:val="single" w:sz="4" w:space="0" w:color="000000"/>
        <w:left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41">
    <w:name w:val="xl141"/>
    <w:basedOn w:val="11"/>
    <w:qFormat/>
    <w:rsid w:val="000C413F"/>
    <w:pPr>
      <w:pBdr>
        <w:left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42">
    <w:name w:val="xl142"/>
    <w:basedOn w:val="11"/>
    <w:qFormat/>
    <w:rsid w:val="000C413F"/>
    <w:pPr>
      <w:pBdr>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43">
    <w:name w:val="xl143"/>
    <w:basedOn w:val="11"/>
    <w:qFormat/>
    <w:rsid w:val="000C413F"/>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textAlignment w:val="top"/>
    </w:pPr>
    <w:rPr>
      <w:b/>
      <w:bCs/>
      <w:color w:val="000000"/>
      <w:sz w:val="18"/>
      <w:szCs w:val="18"/>
    </w:rPr>
  </w:style>
  <w:style w:type="paragraph" w:customStyle="1" w:styleId="xl144">
    <w:name w:val="xl144"/>
    <w:basedOn w:val="11"/>
    <w:qFormat/>
    <w:rsid w:val="000C413F"/>
    <w:pPr>
      <w:pBdr>
        <w:top w:val="single" w:sz="4" w:space="0" w:color="000000"/>
        <w:left w:val="single" w:sz="4" w:space="0" w:color="000000"/>
        <w:right w:val="single" w:sz="4" w:space="0" w:color="000000"/>
      </w:pBdr>
      <w:spacing w:beforeAutospacing="1" w:afterAutospacing="1"/>
      <w:textAlignment w:val="top"/>
    </w:pPr>
    <w:rPr>
      <w:color w:val="000000"/>
      <w:sz w:val="18"/>
      <w:szCs w:val="18"/>
    </w:rPr>
  </w:style>
  <w:style w:type="paragraph" w:customStyle="1" w:styleId="xl145">
    <w:name w:val="xl145"/>
    <w:basedOn w:val="11"/>
    <w:qFormat/>
    <w:rsid w:val="000C413F"/>
    <w:pPr>
      <w:pBdr>
        <w:left w:val="single" w:sz="4" w:space="0" w:color="000000"/>
        <w:bottom w:val="single" w:sz="4" w:space="0" w:color="000000"/>
        <w:right w:val="single" w:sz="4" w:space="0" w:color="000000"/>
      </w:pBdr>
      <w:spacing w:beforeAutospacing="1" w:afterAutospacing="1"/>
      <w:textAlignment w:val="top"/>
    </w:pPr>
    <w:rPr>
      <w:color w:val="000000"/>
      <w:sz w:val="18"/>
      <w:szCs w:val="18"/>
    </w:rPr>
  </w:style>
  <w:style w:type="paragraph" w:customStyle="1" w:styleId="xl146">
    <w:name w:val="xl146"/>
    <w:basedOn w:val="11"/>
    <w:qFormat/>
    <w:rsid w:val="000C413F"/>
    <w:pPr>
      <w:pBdr>
        <w:top w:val="single" w:sz="4" w:space="0" w:color="000000"/>
        <w:left w:val="single" w:sz="4" w:space="0" w:color="000000"/>
        <w:right w:val="single" w:sz="4" w:space="0" w:color="000000"/>
      </w:pBdr>
      <w:spacing w:beforeAutospacing="1" w:afterAutospacing="1"/>
      <w:jc w:val="center"/>
    </w:pPr>
    <w:rPr>
      <w:sz w:val="18"/>
      <w:szCs w:val="18"/>
    </w:rPr>
  </w:style>
  <w:style w:type="paragraph" w:customStyle="1" w:styleId="xl147">
    <w:name w:val="xl147"/>
    <w:basedOn w:val="11"/>
    <w:qFormat/>
    <w:rsid w:val="000C413F"/>
    <w:pPr>
      <w:pBdr>
        <w:left w:val="single" w:sz="4" w:space="0" w:color="000000"/>
        <w:right w:val="single" w:sz="4" w:space="0" w:color="000000"/>
      </w:pBdr>
      <w:spacing w:beforeAutospacing="1" w:afterAutospacing="1"/>
      <w:jc w:val="center"/>
    </w:pPr>
    <w:rPr>
      <w:sz w:val="18"/>
      <w:szCs w:val="18"/>
    </w:rPr>
  </w:style>
  <w:style w:type="paragraph" w:customStyle="1" w:styleId="xl148">
    <w:name w:val="xl148"/>
    <w:basedOn w:val="11"/>
    <w:qFormat/>
    <w:rsid w:val="000C413F"/>
    <w:pPr>
      <w:pBdr>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149">
    <w:name w:val="xl149"/>
    <w:basedOn w:val="11"/>
    <w:qFormat/>
    <w:rsid w:val="000C413F"/>
    <w:pPr>
      <w:pBdr>
        <w:left w:val="single" w:sz="4" w:space="0" w:color="000000"/>
        <w:right w:val="single" w:sz="4" w:space="0" w:color="000000"/>
      </w:pBdr>
      <w:spacing w:beforeAutospacing="1" w:afterAutospacing="1"/>
      <w:textAlignment w:val="top"/>
    </w:pPr>
    <w:rPr>
      <w:color w:val="000000"/>
      <w:sz w:val="18"/>
      <w:szCs w:val="18"/>
    </w:rPr>
  </w:style>
  <w:style w:type="paragraph" w:customStyle="1" w:styleId="xl150">
    <w:name w:val="xl150"/>
    <w:basedOn w:val="11"/>
    <w:qFormat/>
    <w:rsid w:val="000C413F"/>
    <w:pPr>
      <w:pBdr>
        <w:top w:val="single" w:sz="4" w:space="0" w:color="000000"/>
        <w:left w:val="single" w:sz="4" w:space="0" w:color="000000"/>
        <w:right w:val="single" w:sz="4" w:space="0" w:color="000000"/>
      </w:pBdr>
      <w:spacing w:beforeAutospacing="1" w:afterAutospacing="1"/>
      <w:jc w:val="center"/>
      <w:textAlignment w:val="top"/>
    </w:pPr>
    <w:rPr>
      <w:sz w:val="18"/>
      <w:szCs w:val="18"/>
    </w:rPr>
  </w:style>
  <w:style w:type="paragraph" w:customStyle="1" w:styleId="xl151">
    <w:name w:val="xl151"/>
    <w:basedOn w:val="11"/>
    <w:qFormat/>
    <w:rsid w:val="000C413F"/>
    <w:pPr>
      <w:pBdr>
        <w:left w:val="single" w:sz="4" w:space="0" w:color="000000"/>
        <w:right w:val="single" w:sz="4" w:space="0" w:color="000000"/>
      </w:pBdr>
      <w:spacing w:beforeAutospacing="1" w:afterAutospacing="1"/>
      <w:jc w:val="center"/>
      <w:textAlignment w:val="top"/>
    </w:pPr>
    <w:rPr>
      <w:sz w:val="18"/>
      <w:szCs w:val="18"/>
    </w:rPr>
  </w:style>
  <w:style w:type="paragraph" w:customStyle="1" w:styleId="xl152">
    <w:name w:val="xl152"/>
    <w:basedOn w:val="11"/>
    <w:qFormat/>
    <w:rsid w:val="000C413F"/>
    <w:pPr>
      <w:pBdr>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153">
    <w:name w:val="xl153"/>
    <w:basedOn w:val="11"/>
    <w:qFormat/>
    <w:rsid w:val="000C413F"/>
    <w:pPr>
      <w:pBdr>
        <w:top w:val="single" w:sz="4" w:space="0" w:color="000000"/>
        <w:left w:val="single" w:sz="4" w:space="0" w:color="000000"/>
        <w:right w:val="single" w:sz="4" w:space="0" w:color="000000"/>
      </w:pBdr>
      <w:shd w:val="clear" w:color="000000" w:fill="FFFFFF"/>
      <w:spacing w:beforeAutospacing="1" w:afterAutospacing="1"/>
      <w:jc w:val="center"/>
      <w:textAlignment w:val="top"/>
    </w:pPr>
    <w:rPr>
      <w:sz w:val="18"/>
      <w:szCs w:val="18"/>
    </w:rPr>
  </w:style>
  <w:style w:type="paragraph" w:customStyle="1" w:styleId="xl154">
    <w:name w:val="xl154"/>
    <w:basedOn w:val="11"/>
    <w:qFormat/>
    <w:rsid w:val="000C413F"/>
    <w:pPr>
      <w:pBdr>
        <w:left w:val="single" w:sz="4" w:space="0" w:color="000000"/>
        <w:right w:val="single" w:sz="4" w:space="0" w:color="000000"/>
      </w:pBdr>
      <w:shd w:val="clear" w:color="000000" w:fill="FFFFFF"/>
      <w:spacing w:beforeAutospacing="1" w:afterAutospacing="1"/>
      <w:jc w:val="center"/>
      <w:textAlignment w:val="top"/>
    </w:pPr>
    <w:rPr>
      <w:sz w:val="18"/>
      <w:szCs w:val="18"/>
    </w:rPr>
  </w:style>
  <w:style w:type="paragraph" w:customStyle="1" w:styleId="xl155">
    <w:name w:val="xl155"/>
    <w:basedOn w:val="11"/>
    <w:qFormat/>
    <w:rsid w:val="000C413F"/>
    <w:pPr>
      <w:pBdr>
        <w:left w:val="single" w:sz="4" w:space="0" w:color="000000"/>
        <w:bottom w:val="single" w:sz="4" w:space="0" w:color="000000"/>
        <w:right w:val="single" w:sz="4" w:space="0" w:color="000000"/>
      </w:pBdr>
      <w:shd w:val="clear" w:color="000000" w:fill="FFFFFF"/>
      <w:spacing w:beforeAutospacing="1" w:afterAutospacing="1"/>
      <w:jc w:val="center"/>
      <w:textAlignment w:val="top"/>
    </w:pPr>
    <w:rPr>
      <w:sz w:val="18"/>
      <w:szCs w:val="18"/>
    </w:rPr>
  </w:style>
  <w:style w:type="paragraph" w:customStyle="1" w:styleId="xl156">
    <w:name w:val="xl156"/>
    <w:basedOn w:val="11"/>
    <w:qFormat/>
    <w:rsid w:val="000C413F"/>
    <w:pPr>
      <w:pBdr>
        <w:left w:val="single" w:sz="4" w:space="0" w:color="000000"/>
        <w:right w:val="single" w:sz="4" w:space="0" w:color="000000"/>
      </w:pBdr>
      <w:spacing w:beforeAutospacing="1" w:afterAutospacing="1"/>
    </w:pPr>
    <w:rPr>
      <w:sz w:val="18"/>
      <w:szCs w:val="18"/>
    </w:rPr>
  </w:style>
  <w:style w:type="paragraph" w:customStyle="1" w:styleId="xl157">
    <w:name w:val="xl157"/>
    <w:basedOn w:val="11"/>
    <w:qFormat/>
    <w:rsid w:val="000C413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color w:val="000000"/>
      <w:sz w:val="18"/>
      <w:szCs w:val="18"/>
    </w:rPr>
  </w:style>
  <w:style w:type="paragraph" w:customStyle="1" w:styleId="xl158">
    <w:name w:val="xl158"/>
    <w:basedOn w:val="11"/>
    <w:qFormat/>
    <w:rsid w:val="000C413F"/>
    <w:pPr>
      <w:pBdr>
        <w:top w:val="single" w:sz="4" w:space="0" w:color="000000"/>
        <w:left w:val="single" w:sz="4" w:space="0" w:color="000000"/>
        <w:bottom w:val="single" w:sz="4" w:space="0" w:color="000000"/>
        <w:right w:val="single" w:sz="4" w:space="0" w:color="000000"/>
      </w:pBdr>
      <w:shd w:val="clear" w:color="000000" w:fill="B8CCE4"/>
      <w:spacing w:beforeAutospacing="1" w:afterAutospacing="1"/>
      <w:textAlignment w:val="top"/>
    </w:pPr>
    <w:rPr>
      <w:b/>
      <w:bCs/>
      <w:color w:val="000000"/>
      <w:sz w:val="18"/>
      <w:szCs w:val="18"/>
    </w:rPr>
  </w:style>
  <w:style w:type="paragraph" w:customStyle="1" w:styleId="xl159">
    <w:name w:val="xl159"/>
    <w:basedOn w:val="11"/>
    <w:qFormat/>
    <w:rsid w:val="000C413F"/>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top"/>
    </w:pPr>
    <w:rPr>
      <w:b/>
      <w:bCs/>
      <w:color w:val="000000"/>
      <w:sz w:val="18"/>
      <w:szCs w:val="18"/>
    </w:rPr>
  </w:style>
  <w:style w:type="paragraph" w:customStyle="1" w:styleId="xl160">
    <w:name w:val="xl160"/>
    <w:basedOn w:val="11"/>
    <w:qFormat/>
    <w:rsid w:val="000C413F"/>
    <w:pPr>
      <w:pBdr>
        <w:top w:val="single" w:sz="8" w:space="0" w:color="000000"/>
        <w:left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161">
    <w:name w:val="xl161"/>
    <w:basedOn w:val="11"/>
    <w:qFormat/>
    <w:rsid w:val="000C413F"/>
    <w:pPr>
      <w:pBdr>
        <w:top w:val="single" w:sz="4" w:space="0" w:color="000000"/>
        <w:left w:val="single" w:sz="4" w:space="0" w:color="000000"/>
        <w:right w:val="single" w:sz="4" w:space="0" w:color="000000"/>
      </w:pBdr>
      <w:spacing w:beforeAutospacing="1" w:afterAutospacing="1"/>
      <w:jc w:val="center"/>
      <w:textAlignment w:val="center"/>
    </w:pPr>
    <w:rPr>
      <w:sz w:val="18"/>
      <w:szCs w:val="18"/>
    </w:rPr>
  </w:style>
  <w:style w:type="paragraph" w:customStyle="1" w:styleId="xl162">
    <w:name w:val="xl162"/>
    <w:basedOn w:val="11"/>
    <w:qFormat/>
    <w:rsid w:val="000C413F"/>
    <w:pPr>
      <w:pBdr>
        <w:left w:val="single" w:sz="4" w:space="0" w:color="000000"/>
        <w:right w:val="single" w:sz="4" w:space="0" w:color="000000"/>
      </w:pBdr>
      <w:spacing w:beforeAutospacing="1" w:afterAutospacing="1"/>
      <w:jc w:val="center"/>
      <w:textAlignment w:val="center"/>
    </w:pPr>
    <w:rPr>
      <w:sz w:val="18"/>
      <w:szCs w:val="18"/>
    </w:rPr>
  </w:style>
  <w:style w:type="paragraph" w:customStyle="1" w:styleId="xl163">
    <w:name w:val="xl163"/>
    <w:basedOn w:val="11"/>
    <w:qFormat/>
    <w:rsid w:val="000C413F"/>
    <w:pPr>
      <w:pBdr>
        <w:left w:val="single" w:sz="4" w:space="0" w:color="000000"/>
        <w:bottom w:val="single" w:sz="4" w:space="0" w:color="000000"/>
        <w:right w:val="single" w:sz="4" w:space="0" w:color="000000"/>
      </w:pBdr>
      <w:spacing w:beforeAutospacing="1" w:afterAutospacing="1"/>
      <w:jc w:val="center"/>
      <w:textAlignment w:val="center"/>
    </w:pPr>
    <w:rPr>
      <w:sz w:val="18"/>
      <w:szCs w:val="18"/>
    </w:rPr>
  </w:style>
  <w:style w:type="paragraph" w:customStyle="1" w:styleId="xl164">
    <w:name w:val="xl164"/>
    <w:basedOn w:val="11"/>
    <w:qFormat/>
    <w:rsid w:val="000C413F"/>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color w:val="000000"/>
      <w:sz w:val="18"/>
      <w:szCs w:val="18"/>
    </w:rPr>
  </w:style>
  <w:style w:type="paragraph" w:customStyle="1" w:styleId="xl165">
    <w:name w:val="xl165"/>
    <w:basedOn w:val="11"/>
    <w:qFormat/>
    <w:rsid w:val="000C413F"/>
    <w:pPr>
      <w:pBdr>
        <w:left w:val="single" w:sz="4" w:space="0" w:color="000000"/>
        <w:right w:val="single" w:sz="4" w:space="0" w:color="000000"/>
      </w:pBdr>
      <w:shd w:val="clear" w:color="000000" w:fill="FFFFFF"/>
      <w:spacing w:beforeAutospacing="1" w:afterAutospacing="1"/>
      <w:jc w:val="center"/>
      <w:textAlignment w:val="center"/>
    </w:pPr>
    <w:rPr>
      <w:color w:val="000000"/>
      <w:sz w:val="18"/>
      <w:szCs w:val="18"/>
    </w:rPr>
  </w:style>
  <w:style w:type="paragraph" w:customStyle="1" w:styleId="xl166">
    <w:name w:val="xl166"/>
    <w:basedOn w:val="11"/>
    <w:qFormat/>
    <w:rsid w:val="000C413F"/>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color w:val="000000"/>
      <w:sz w:val="18"/>
      <w:szCs w:val="18"/>
    </w:rPr>
  </w:style>
  <w:style w:type="paragraph" w:customStyle="1" w:styleId="xl167">
    <w:name w:val="xl167"/>
    <w:basedOn w:val="11"/>
    <w:qFormat/>
    <w:rsid w:val="000C413F"/>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8"/>
      <w:szCs w:val="18"/>
    </w:rPr>
  </w:style>
  <w:style w:type="paragraph" w:customStyle="1" w:styleId="xl168">
    <w:name w:val="xl168"/>
    <w:basedOn w:val="11"/>
    <w:qFormat/>
    <w:rsid w:val="000C413F"/>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sz w:val="18"/>
      <w:szCs w:val="18"/>
    </w:rPr>
  </w:style>
  <w:style w:type="paragraph" w:customStyle="1" w:styleId="xl169">
    <w:name w:val="xl169"/>
    <w:basedOn w:val="11"/>
    <w:qFormat/>
    <w:rsid w:val="000C413F"/>
    <w:pPr>
      <w:pBdr>
        <w:top w:val="single" w:sz="4" w:space="0" w:color="000000"/>
        <w:left w:val="single" w:sz="4" w:space="0" w:color="000000"/>
        <w:right w:val="single" w:sz="4" w:space="0" w:color="000000"/>
      </w:pBdr>
      <w:shd w:val="clear" w:color="000000" w:fill="B8CCE4"/>
      <w:spacing w:beforeAutospacing="1" w:afterAutospacing="1"/>
      <w:textAlignment w:val="top"/>
    </w:pPr>
    <w:rPr>
      <w:color w:val="000000"/>
      <w:sz w:val="18"/>
      <w:szCs w:val="18"/>
    </w:rPr>
  </w:style>
  <w:style w:type="paragraph" w:customStyle="1" w:styleId="xl170">
    <w:name w:val="xl170"/>
    <w:basedOn w:val="11"/>
    <w:qFormat/>
    <w:rsid w:val="000C413F"/>
    <w:pPr>
      <w:pBdr>
        <w:left w:val="single" w:sz="4" w:space="0" w:color="000000"/>
        <w:right w:val="single" w:sz="4" w:space="0" w:color="000000"/>
      </w:pBdr>
      <w:shd w:val="clear" w:color="000000" w:fill="B8CCE4"/>
      <w:spacing w:beforeAutospacing="1" w:afterAutospacing="1"/>
      <w:textAlignment w:val="top"/>
    </w:pPr>
    <w:rPr>
      <w:color w:val="000000"/>
      <w:sz w:val="18"/>
      <w:szCs w:val="18"/>
    </w:rPr>
  </w:style>
  <w:style w:type="paragraph" w:customStyle="1" w:styleId="xl171">
    <w:name w:val="xl171"/>
    <w:basedOn w:val="11"/>
    <w:qFormat/>
    <w:rsid w:val="000C413F"/>
    <w:pPr>
      <w:pBdr>
        <w:left w:val="single" w:sz="4" w:space="0" w:color="000000"/>
        <w:bottom w:val="single" w:sz="4" w:space="0" w:color="000000"/>
        <w:right w:val="single" w:sz="4" w:space="0" w:color="000000"/>
      </w:pBdr>
      <w:shd w:val="clear" w:color="000000" w:fill="B8CCE4"/>
      <w:spacing w:beforeAutospacing="1" w:afterAutospacing="1"/>
      <w:textAlignment w:val="top"/>
    </w:pPr>
    <w:rPr>
      <w:color w:val="000000"/>
      <w:sz w:val="18"/>
      <w:szCs w:val="18"/>
    </w:rPr>
  </w:style>
  <w:style w:type="paragraph" w:customStyle="1" w:styleId="xl172">
    <w:name w:val="xl172"/>
    <w:basedOn w:val="11"/>
    <w:qFormat/>
    <w:rsid w:val="000C413F"/>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color w:val="000000"/>
      <w:sz w:val="18"/>
      <w:szCs w:val="18"/>
    </w:rPr>
  </w:style>
  <w:style w:type="paragraph" w:customStyle="1" w:styleId="xl173">
    <w:name w:val="xl173"/>
    <w:basedOn w:val="11"/>
    <w:qFormat/>
    <w:rsid w:val="000C413F"/>
    <w:pPr>
      <w:pBdr>
        <w:top w:val="single" w:sz="4" w:space="0" w:color="000000"/>
        <w:left w:val="single" w:sz="4" w:space="0" w:color="000000"/>
        <w:bottom w:val="single" w:sz="4" w:space="0" w:color="000000"/>
        <w:right w:val="single" w:sz="4" w:space="0" w:color="000000"/>
      </w:pBdr>
      <w:shd w:val="clear" w:color="000000" w:fill="B8CCE4"/>
      <w:spacing w:beforeAutospacing="1" w:afterAutospacing="1"/>
      <w:textAlignment w:val="top"/>
    </w:pPr>
    <w:rPr>
      <w:color w:val="000000"/>
      <w:sz w:val="18"/>
      <w:szCs w:val="18"/>
    </w:rPr>
  </w:style>
  <w:style w:type="paragraph" w:customStyle="1" w:styleId="xl174">
    <w:name w:val="xl174"/>
    <w:basedOn w:val="11"/>
    <w:qFormat/>
    <w:rsid w:val="000C413F"/>
    <w:pPr>
      <w:pBdr>
        <w:top w:val="single" w:sz="4" w:space="0" w:color="000000"/>
        <w:bottom w:val="single" w:sz="4" w:space="0" w:color="000000"/>
        <w:right w:val="single" w:sz="4" w:space="0" w:color="000000"/>
      </w:pBdr>
      <w:spacing w:beforeAutospacing="1" w:afterAutospacing="1"/>
      <w:textAlignment w:val="center"/>
    </w:pPr>
    <w:rPr>
      <w:b/>
      <w:bCs/>
      <w:color w:val="000000"/>
      <w:sz w:val="18"/>
      <w:szCs w:val="18"/>
    </w:rPr>
  </w:style>
  <w:style w:type="paragraph" w:customStyle="1" w:styleId="xl175">
    <w:name w:val="xl175"/>
    <w:basedOn w:val="11"/>
    <w:qFormat/>
    <w:rsid w:val="000C413F"/>
    <w:pPr>
      <w:pBdr>
        <w:top w:val="single" w:sz="4" w:space="0" w:color="000000"/>
        <w:left w:val="single" w:sz="4" w:space="0" w:color="000000"/>
        <w:right w:val="single" w:sz="4" w:space="0" w:color="000000"/>
      </w:pBdr>
      <w:spacing w:beforeAutospacing="1" w:afterAutospacing="1"/>
      <w:jc w:val="center"/>
      <w:textAlignment w:val="center"/>
    </w:pPr>
    <w:rPr>
      <w:b/>
      <w:bCs/>
      <w:color w:val="000000"/>
      <w:sz w:val="18"/>
      <w:szCs w:val="18"/>
    </w:rPr>
  </w:style>
  <w:style w:type="paragraph" w:customStyle="1" w:styleId="xl176">
    <w:name w:val="xl176"/>
    <w:basedOn w:val="11"/>
    <w:qFormat/>
    <w:rsid w:val="000C413F"/>
    <w:pPr>
      <w:pBdr>
        <w:left w:val="single" w:sz="4" w:space="0" w:color="000000"/>
        <w:bottom w:val="single" w:sz="4" w:space="0" w:color="000000"/>
        <w:right w:val="single" w:sz="4" w:space="0" w:color="000000"/>
      </w:pBdr>
      <w:spacing w:beforeAutospacing="1" w:afterAutospacing="1"/>
      <w:jc w:val="center"/>
      <w:textAlignment w:val="center"/>
    </w:pPr>
    <w:rPr>
      <w:b/>
      <w:bCs/>
      <w:color w:val="000000"/>
      <w:sz w:val="18"/>
      <w:szCs w:val="18"/>
    </w:rPr>
  </w:style>
  <w:style w:type="paragraph" w:customStyle="1" w:styleId="xl177">
    <w:name w:val="xl177"/>
    <w:basedOn w:val="11"/>
    <w:qFormat/>
    <w:rsid w:val="000C413F"/>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b/>
      <w:bCs/>
      <w:color w:val="000000"/>
      <w:sz w:val="18"/>
      <w:szCs w:val="18"/>
    </w:rPr>
  </w:style>
  <w:style w:type="paragraph" w:customStyle="1" w:styleId="xl178">
    <w:name w:val="xl178"/>
    <w:basedOn w:val="11"/>
    <w:qFormat/>
    <w:rsid w:val="000C413F"/>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color w:val="000000"/>
      <w:sz w:val="18"/>
      <w:szCs w:val="18"/>
    </w:rPr>
  </w:style>
  <w:style w:type="paragraph" w:styleId="afff5">
    <w:name w:val="Body Text Indent"/>
    <w:basedOn w:val="afff2"/>
    <w:link w:val="1e"/>
    <w:qFormat/>
    <w:rsid w:val="000C413F"/>
    <w:pPr>
      <w:ind w:firstLine="210"/>
    </w:pPr>
    <w:rPr>
      <w:sz w:val="24"/>
      <w:szCs w:val="24"/>
    </w:rPr>
  </w:style>
  <w:style w:type="character" w:customStyle="1" w:styleId="29">
    <w:name w:val="Основной текст с отступом Знак2"/>
    <w:basedOn w:val="a0"/>
    <w:uiPriority w:val="99"/>
    <w:semiHidden/>
    <w:rsid w:val="000C413F"/>
    <w:rPr>
      <w:rFonts w:ascii="Times New Roman" w:eastAsia="Times New Roman" w:hAnsi="Times New Roman" w:cs="Times New Roman"/>
      <w:color w:val="000000"/>
      <w:kern w:val="28"/>
      <w:sz w:val="20"/>
      <w:szCs w:val="20"/>
      <w:lang w:eastAsia="ru-RU"/>
    </w:rPr>
  </w:style>
  <w:style w:type="paragraph" w:styleId="aff7">
    <w:name w:val="endnote text"/>
    <w:basedOn w:val="11"/>
    <w:link w:val="aff6"/>
    <w:uiPriority w:val="99"/>
    <w:unhideWhenUsed/>
    <w:rsid w:val="000C413F"/>
    <w:rPr>
      <w:rFonts w:asciiTheme="minorHAnsi" w:eastAsiaTheme="minorHAnsi" w:hAnsiTheme="minorHAnsi" w:cstheme="minorBidi"/>
      <w:color w:val="auto"/>
      <w:sz w:val="22"/>
      <w:szCs w:val="22"/>
      <w:lang w:eastAsia="en-US"/>
    </w:rPr>
  </w:style>
  <w:style w:type="character" w:customStyle="1" w:styleId="1f8">
    <w:name w:val="Текст концевой сноски Знак1"/>
    <w:basedOn w:val="a0"/>
    <w:uiPriority w:val="99"/>
    <w:semiHidden/>
    <w:rsid w:val="000C413F"/>
    <w:rPr>
      <w:rFonts w:ascii="Times New Roman" w:eastAsia="Times New Roman" w:hAnsi="Times New Roman" w:cs="Times New Roman"/>
      <w:color w:val="000000"/>
      <w:kern w:val="28"/>
      <w:sz w:val="20"/>
      <w:szCs w:val="20"/>
      <w:lang w:eastAsia="ru-RU"/>
    </w:rPr>
  </w:style>
  <w:style w:type="paragraph" w:customStyle="1" w:styleId="tekstob">
    <w:name w:val="tekstob"/>
    <w:basedOn w:val="11"/>
    <w:uiPriority w:val="99"/>
    <w:qFormat/>
    <w:rsid w:val="000C413F"/>
    <w:pPr>
      <w:spacing w:beforeAutospacing="1" w:afterAutospacing="1"/>
    </w:pPr>
  </w:style>
  <w:style w:type="paragraph" w:customStyle="1" w:styleId="tekstvlev">
    <w:name w:val="tekstvlev"/>
    <w:basedOn w:val="11"/>
    <w:uiPriority w:val="99"/>
    <w:qFormat/>
    <w:rsid w:val="000C413F"/>
    <w:pPr>
      <w:spacing w:beforeAutospacing="1" w:afterAutospacing="1"/>
    </w:pPr>
  </w:style>
  <w:style w:type="paragraph" w:customStyle="1" w:styleId="affff1">
    <w:name w:val="Знак"/>
    <w:basedOn w:val="11"/>
    <w:qFormat/>
    <w:rsid w:val="000C413F"/>
    <w:pPr>
      <w:spacing w:beforeAutospacing="1" w:afterAutospacing="1"/>
    </w:pPr>
    <w:rPr>
      <w:rFonts w:ascii="Tahoma" w:hAnsi="Tahoma"/>
      <w:lang w:val="en-US" w:eastAsia="en-US"/>
    </w:rPr>
  </w:style>
  <w:style w:type="paragraph" w:styleId="affff2">
    <w:name w:val="Revision"/>
    <w:uiPriority w:val="99"/>
    <w:qFormat/>
    <w:rsid w:val="000C413F"/>
    <w:pPr>
      <w:suppressAutoHyphens/>
      <w:spacing w:after="0" w:line="240" w:lineRule="auto"/>
    </w:pPr>
    <w:rPr>
      <w:rFonts w:ascii="Times New Roman" w:eastAsia="Times New Roman" w:hAnsi="Times New Roman" w:cs="Times New Roman"/>
      <w:sz w:val="20"/>
      <w:szCs w:val="20"/>
      <w:lang w:eastAsia="ru-RU"/>
    </w:rPr>
  </w:style>
  <w:style w:type="paragraph" w:styleId="2a">
    <w:name w:val="Quote"/>
    <w:basedOn w:val="11"/>
    <w:next w:val="11"/>
    <w:link w:val="221"/>
    <w:uiPriority w:val="29"/>
    <w:qFormat/>
    <w:rsid w:val="000C413F"/>
    <w:rPr>
      <w:i/>
      <w:iCs/>
      <w:color w:val="000000"/>
    </w:rPr>
  </w:style>
  <w:style w:type="character" w:customStyle="1" w:styleId="221">
    <w:name w:val="Цитата 2 Знак2"/>
    <w:basedOn w:val="a0"/>
    <w:link w:val="2a"/>
    <w:uiPriority w:val="29"/>
    <w:rsid w:val="000C413F"/>
    <w:rPr>
      <w:rFonts w:ascii="Times New Roman" w:eastAsia="Times New Roman" w:hAnsi="Times New Roman" w:cs="Times New Roman"/>
      <w:i/>
      <w:iCs/>
      <w:color w:val="000000"/>
      <w:sz w:val="20"/>
      <w:szCs w:val="20"/>
      <w:lang w:eastAsia="zh-CN"/>
    </w:rPr>
  </w:style>
  <w:style w:type="paragraph" w:styleId="affff3">
    <w:name w:val="Intense Quote"/>
    <w:basedOn w:val="11"/>
    <w:next w:val="11"/>
    <w:link w:val="2b"/>
    <w:uiPriority w:val="30"/>
    <w:qFormat/>
    <w:rsid w:val="000C413F"/>
    <w:pPr>
      <w:pBdr>
        <w:bottom w:val="single" w:sz="4" w:space="4" w:color="4F81BD"/>
      </w:pBdr>
      <w:spacing w:before="200" w:after="280"/>
      <w:ind w:left="936" w:right="936"/>
    </w:pPr>
    <w:rPr>
      <w:b/>
      <w:bCs/>
      <w:i/>
      <w:iCs/>
      <w:color w:val="4F81BD"/>
    </w:rPr>
  </w:style>
  <w:style w:type="character" w:customStyle="1" w:styleId="2b">
    <w:name w:val="Выделенная цитата Знак2"/>
    <w:basedOn w:val="a0"/>
    <w:link w:val="affff3"/>
    <w:uiPriority w:val="30"/>
    <w:rsid w:val="000C413F"/>
    <w:rPr>
      <w:rFonts w:ascii="Times New Roman" w:eastAsia="Times New Roman" w:hAnsi="Times New Roman" w:cs="Times New Roman"/>
      <w:b/>
      <w:bCs/>
      <w:i/>
      <w:iCs/>
      <w:color w:val="4F81BD"/>
      <w:sz w:val="20"/>
      <w:szCs w:val="20"/>
      <w:lang w:eastAsia="zh-CN"/>
    </w:rPr>
  </w:style>
  <w:style w:type="paragraph" w:styleId="affff4">
    <w:name w:val="TOC Heading"/>
    <w:basedOn w:val="1"/>
    <w:next w:val="11"/>
    <w:uiPriority w:val="39"/>
    <w:qFormat/>
    <w:rsid w:val="000C413F"/>
    <w:pPr>
      <w:keepLines/>
      <w:suppressAutoHyphens/>
      <w:spacing w:before="480" w:after="0"/>
      <w:jc w:val="both"/>
      <w:textAlignment w:val="baseline"/>
      <w:outlineLvl w:val="9"/>
    </w:pPr>
    <w:rPr>
      <w:rFonts w:ascii="Cambria" w:hAnsi="Cambria" w:cs="Times New Roman"/>
      <w:color w:val="365F91"/>
      <w:kern w:val="0"/>
      <w:sz w:val="28"/>
      <w:szCs w:val="28"/>
      <w:lang w:eastAsia="zh-CN"/>
    </w:rPr>
  </w:style>
  <w:style w:type="paragraph" w:customStyle="1" w:styleId="2c">
    <w:name w:val="Знак2"/>
    <w:basedOn w:val="11"/>
    <w:qFormat/>
    <w:rsid w:val="000C413F"/>
    <w:pPr>
      <w:spacing w:after="160" w:line="240" w:lineRule="exact"/>
    </w:pPr>
    <w:rPr>
      <w:rFonts w:ascii="Verdana" w:hAnsi="Verdana"/>
      <w:lang w:val="en-US" w:eastAsia="en-US"/>
    </w:rPr>
  </w:style>
  <w:style w:type="paragraph" w:customStyle="1" w:styleId="affff5">
    <w:name w:val="_Текст"/>
    <w:basedOn w:val="11"/>
    <w:qFormat/>
    <w:rsid w:val="000C413F"/>
    <w:pPr>
      <w:ind w:right="454" w:firstLine="720"/>
      <w:jc w:val="both"/>
    </w:pPr>
    <w:rPr>
      <w:sz w:val="28"/>
    </w:rPr>
  </w:style>
  <w:style w:type="paragraph" w:customStyle="1" w:styleId="2d">
    <w:name w:val="Абзац списка2"/>
    <w:basedOn w:val="11"/>
    <w:qFormat/>
    <w:rsid w:val="000C413F"/>
    <w:pPr>
      <w:ind w:left="720"/>
    </w:pPr>
    <w:rPr>
      <w:rFonts w:ascii="Calibri" w:hAnsi="Calibri"/>
      <w:sz w:val="22"/>
      <w:szCs w:val="22"/>
      <w:lang w:eastAsia="en-US"/>
    </w:rPr>
  </w:style>
  <w:style w:type="paragraph" w:customStyle="1" w:styleId="32">
    <w:name w:val="Знак3"/>
    <w:basedOn w:val="11"/>
    <w:qFormat/>
    <w:rsid w:val="000C413F"/>
    <w:pPr>
      <w:widowControl w:val="0"/>
      <w:spacing w:after="160" w:line="240" w:lineRule="exact"/>
    </w:pPr>
    <w:rPr>
      <w:rFonts w:ascii="Verdana" w:hAnsi="Verdana"/>
      <w:lang w:val="en-US" w:eastAsia="en-US"/>
    </w:rPr>
  </w:style>
  <w:style w:type="paragraph" w:customStyle="1" w:styleId="1f9">
    <w:name w:val="Знак1"/>
    <w:basedOn w:val="11"/>
    <w:qFormat/>
    <w:rsid w:val="000C413F"/>
    <w:pPr>
      <w:widowControl w:val="0"/>
      <w:spacing w:after="160" w:line="240" w:lineRule="exact"/>
    </w:pPr>
    <w:rPr>
      <w:rFonts w:ascii="Verdana" w:hAnsi="Verdana"/>
      <w:lang w:val="en-US" w:eastAsia="en-US"/>
    </w:rPr>
  </w:style>
  <w:style w:type="paragraph" w:customStyle="1" w:styleId="260">
    <w:name w:val="Основной текст26"/>
    <w:basedOn w:val="11"/>
    <w:qFormat/>
    <w:rsid w:val="000C413F"/>
    <w:pPr>
      <w:shd w:val="clear" w:color="auto" w:fill="FFFFFF"/>
      <w:spacing w:line="0" w:lineRule="atLeast"/>
      <w:ind w:hanging="360"/>
    </w:pPr>
    <w:rPr>
      <w:color w:val="000000"/>
      <w:sz w:val="18"/>
      <w:szCs w:val="18"/>
    </w:rPr>
  </w:style>
  <w:style w:type="paragraph" w:customStyle="1" w:styleId="affff6">
    <w:name w:val="Нормальный (таблица)"/>
    <w:basedOn w:val="11"/>
    <w:next w:val="11"/>
    <w:uiPriority w:val="99"/>
    <w:qFormat/>
    <w:rsid w:val="000C413F"/>
    <w:pPr>
      <w:widowControl w:val="0"/>
      <w:jc w:val="both"/>
    </w:pPr>
    <w:rPr>
      <w:rFonts w:ascii="Arial" w:hAnsi="Arial" w:cs="Arial"/>
    </w:rPr>
  </w:style>
  <w:style w:type="paragraph" w:customStyle="1" w:styleId="affff7">
    <w:name w:val="Прижатый влево"/>
    <w:basedOn w:val="11"/>
    <w:next w:val="11"/>
    <w:uiPriority w:val="99"/>
    <w:qFormat/>
    <w:rsid w:val="000C413F"/>
    <w:pPr>
      <w:widowControl w:val="0"/>
    </w:pPr>
    <w:rPr>
      <w:rFonts w:ascii="Arial" w:hAnsi="Arial" w:cs="Arial"/>
    </w:rPr>
  </w:style>
  <w:style w:type="paragraph" w:customStyle="1" w:styleId="ConsPlusTitle">
    <w:name w:val="ConsPlusTitle"/>
    <w:qFormat/>
    <w:rsid w:val="000C413F"/>
    <w:pPr>
      <w:suppressAutoHyphens/>
      <w:spacing w:after="0" w:line="240" w:lineRule="auto"/>
    </w:pPr>
    <w:rPr>
      <w:rFonts w:ascii="Times New Roman" w:eastAsia="Times New Roman" w:hAnsi="Times New Roman" w:cs="Times New Roman"/>
      <w:b/>
      <w:bCs/>
      <w:sz w:val="28"/>
      <w:szCs w:val="28"/>
      <w:lang w:eastAsia="ru-RU"/>
    </w:rPr>
  </w:style>
  <w:style w:type="paragraph" w:customStyle="1" w:styleId="affff8">
    <w:name w:val="Обычный НИОКР Знак"/>
    <w:basedOn w:val="11"/>
    <w:uiPriority w:val="99"/>
    <w:qFormat/>
    <w:rsid w:val="000C413F"/>
    <w:pPr>
      <w:spacing w:after="160" w:line="240" w:lineRule="exact"/>
    </w:pPr>
    <w:rPr>
      <w:rFonts w:ascii="Verdana" w:hAnsi="Verdana"/>
      <w:lang w:val="en-US" w:eastAsia="en-US"/>
    </w:rPr>
  </w:style>
  <w:style w:type="paragraph" w:styleId="27">
    <w:name w:val="Body Text 2"/>
    <w:basedOn w:val="11"/>
    <w:link w:val="26"/>
    <w:qFormat/>
    <w:rsid w:val="000C413F"/>
    <w:pPr>
      <w:jc w:val="center"/>
    </w:pPr>
    <w:rPr>
      <w:rFonts w:asciiTheme="minorHAnsi" w:eastAsiaTheme="minorHAnsi" w:hAnsiTheme="minorHAnsi" w:cstheme="minorBidi"/>
      <w:color w:val="auto"/>
      <w:sz w:val="24"/>
      <w:szCs w:val="24"/>
      <w:lang w:eastAsia="en-US"/>
    </w:rPr>
  </w:style>
  <w:style w:type="character" w:customStyle="1" w:styleId="214">
    <w:name w:val="Основной текст 2 Знак1"/>
    <w:basedOn w:val="a0"/>
    <w:uiPriority w:val="99"/>
    <w:semiHidden/>
    <w:rsid w:val="000C413F"/>
    <w:rPr>
      <w:rFonts w:ascii="Times New Roman" w:eastAsia="Times New Roman" w:hAnsi="Times New Roman" w:cs="Times New Roman"/>
      <w:color w:val="000000"/>
      <w:kern w:val="28"/>
      <w:sz w:val="20"/>
      <w:szCs w:val="20"/>
      <w:lang w:eastAsia="ru-RU"/>
    </w:rPr>
  </w:style>
  <w:style w:type="paragraph" w:styleId="33">
    <w:name w:val="List Bullet 3"/>
    <w:basedOn w:val="11"/>
    <w:rsid w:val="000C413F"/>
    <w:pPr>
      <w:ind w:left="566" w:hanging="283"/>
    </w:pPr>
  </w:style>
  <w:style w:type="paragraph" w:styleId="afff7">
    <w:name w:val="Plain Text"/>
    <w:basedOn w:val="11"/>
    <w:link w:val="afff6"/>
    <w:uiPriority w:val="99"/>
    <w:unhideWhenUsed/>
    <w:qFormat/>
    <w:rsid w:val="000C413F"/>
    <w:rPr>
      <w:rFonts w:ascii="Calibri" w:eastAsia="Calibri" w:hAnsi="Calibri" w:cstheme="minorBidi"/>
      <w:color w:val="auto"/>
      <w:sz w:val="22"/>
      <w:szCs w:val="21"/>
      <w:lang w:eastAsia="en-US"/>
    </w:rPr>
  </w:style>
  <w:style w:type="character" w:customStyle="1" w:styleId="1fa">
    <w:name w:val="Текст Знак1"/>
    <w:basedOn w:val="a0"/>
    <w:uiPriority w:val="99"/>
    <w:semiHidden/>
    <w:rsid w:val="000C413F"/>
    <w:rPr>
      <w:rFonts w:ascii="Consolas" w:eastAsia="Times New Roman" w:hAnsi="Consolas" w:cs="Times New Roman"/>
      <w:color w:val="000000"/>
      <w:kern w:val="28"/>
      <w:sz w:val="21"/>
      <w:szCs w:val="21"/>
      <w:lang w:eastAsia="ru-RU"/>
    </w:rPr>
  </w:style>
  <w:style w:type="paragraph" w:customStyle="1" w:styleId="font9">
    <w:name w:val="font9"/>
    <w:basedOn w:val="11"/>
    <w:qFormat/>
    <w:rsid w:val="000C413F"/>
    <w:pPr>
      <w:spacing w:beforeAutospacing="1" w:afterAutospacing="1"/>
    </w:pPr>
    <w:rPr>
      <w:rFonts w:ascii="Tahoma" w:hAnsi="Tahoma" w:cs="Tahoma"/>
      <w:b/>
      <w:bCs/>
      <w:color w:val="000000"/>
    </w:rPr>
  </w:style>
  <w:style w:type="paragraph" w:customStyle="1" w:styleId="font10">
    <w:name w:val="font10"/>
    <w:basedOn w:val="11"/>
    <w:qFormat/>
    <w:rsid w:val="000C413F"/>
    <w:pPr>
      <w:spacing w:beforeAutospacing="1" w:afterAutospacing="1"/>
    </w:pPr>
    <w:rPr>
      <w:rFonts w:ascii="Tahoma" w:hAnsi="Tahoma" w:cs="Tahoma"/>
      <w:color w:val="000000"/>
    </w:rPr>
  </w:style>
  <w:style w:type="paragraph" w:customStyle="1" w:styleId="font11">
    <w:name w:val="font11"/>
    <w:basedOn w:val="11"/>
    <w:qFormat/>
    <w:rsid w:val="000C413F"/>
    <w:pPr>
      <w:spacing w:beforeAutospacing="1" w:afterAutospacing="1"/>
    </w:pPr>
  </w:style>
  <w:style w:type="paragraph" w:customStyle="1" w:styleId="font12">
    <w:name w:val="font12"/>
    <w:basedOn w:val="11"/>
    <w:qFormat/>
    <w:rsid w:val="000C413F"/>
    <w:pPr>
      <w:spacing w:beforeAutospacing="1" w:afterAutospacing="1"/>
    </w:pPr>
    <w:rPr>
      <w:b/>
      <w:bCs/>
      <w:sz w:val="21"/>
      <w:szCs w:val="21"/>
    </w:rPr>
  </w:style>
  <w:style w:type="paragraph" w:customStyle="1" w:styleId="font13">
    <w:name w:val="font13"/>
    <w:basedOn w:val="11"/>
    <w:qFormat/>
    <w:rsid w:val="000C413F"/>
    <w:pPr>
      <w:spacing w:beforeAutospacing="1" w:afterAutospacing="1"/>
    </w:pPr>
    <w:rPr>
      <w:b/>
      <w:bCs/>
    </w:rPr>
  </w:style>
  <w:style w:type="paragraph" w:customStyle="1" w:styleId="font14">
    <w:name w:val="font14"/>
    <w:basedOn w:val="11"/>
    <w:qFormat/>
    <w:rsid w:val="000C413F"/>
    <w:pPr>
      <w:spacing w:beforeAutospacing="1" w:afterAutospacing="1"/>
    </w:pPr>
  </w:style>
  <w:style w:type="paragraph" w:customStyle="1" w:styleId="font15">
    <w:name w:val="font15"/>
    <w:basedOn w:val="11"/>
    <w:qFormat/>
    <w:rsid w:val="000C413F"/>
    <w:pPr>
      <w:spacing w:beforeAutospacing="1" w:afterAutospacing="1"/>
    </w:pPr>
    <w:rPr>
      <w:color w:val="0000FF"/>
    </w:rPr>
  </w:style>
  <w:style w:type="paragraph" w:customStyle="1" w:styleId="font16">
    <w:name w:val="font16"/>
    <w:basedOn w:val="11"/>
    <w:qFormat/>
    <w:rsid w:val="000C413F"/>
    <w:pPr>
      <w:spacing w:beforeAutospacing="1" w:afterAutospacing="1"/>
    </w:pPr>
    <w:rPr>
      <w:color w:val="0000FF"/>
    </w:rPr>
  </w:style>
  <w:style w:type="paragraph" w:customStyle="1" w:styleId="font17">
    <w:name w:val="font17"/>
    <w:basedOn w:val="11"/>
    <w:qFormat/>
    <w:rsid w:val="000C413F"/>
    <w:pPr>
      <w:spacing w:beforeAutospacing="1" w:afterAutospacing="1"/>
    </w:pPr>
    <w:rPr>
      <w:color w:val="0000FF"/>
    </w:rPr>
  </w:style>
  <w:style w:type="paragraph" w:customStyle="1" w:styleId="xl179">
    <w:name w:val="xl179"/>
    <w:basedOn w:val="11"/>
    <w:qFormat/>
    <w:rsid w:val="000C413F"/>
    <w:pPr>
      <w:pBdr>
        <w:top w:val="single" w:sz="4" w:space="0" w:color="000000"/>
        <w:left w:val="single" w:sz="8" w:space="0" w:color="000000"/>
        <w:bottom w:val="single" w:sz="4" w:space="0" w:color="000000"/>
        <w:right w:val="single" w:sz="4" w:space="0" w:color="000000"/>
      </w:pBdr>
      <w:spacing w:beforeAutospacing="1" w:afterAutospacing="1"/>
    </w:pPr>
    <w:rPr>
      <w:sz w:val="18"/>
      <w:szCs w:val="18"/>
    </w:rPr>
  </w:style>
  <w:style w:type="paragraph" w:customStyle="1" w:styleId="xl180">
    <w:name w:val="xl180"/>
    <w:basedOn w:val="11"/>
    <w:qFormat/>
    <w:rsid w:val="000C413F"/>
    <w:pPr>
      <w:pBdr>
        <w:top w:val="single" w:sz="4" w:space="0" w:color="000000"/>
        <w:left w:val="single" w:sz="4" w:space="0" w:color="000000"/>
        <w:bottom w:val="single" w:sz="4" w:space="0" w:color="000000"/>
        <w:right w:val="single" w:sz="8" w:space="0" w:color="000000"/>
      </w:pBdr>
      <w:spacing w:beforeAutospacing="1" w:afterAutospacing="1"/>
    </w:pPr>
    <w:rPr>
      <w:sz w:val="18"/>
      <w:szCs w:val="18"/>
    </w:rPr>
  </w:style>
  <w:style w:type="paragraph" w:customStyle="1" w:styleId="xl181">
    <w:name w:val="xl181"/>
    <w:basedOn w:val="11"/>
    <w:qFormat/>
    <w:rsid w:val="000C413F"/>
    <w:pPr>
      <w:pBdr>
        <w:top w:val="single" w:sz="8" w:space="0" w:color="000000"/>
        <w:left w:val="single" w:sz="8" w:space="0" w:color="000000"/>
        <w:bottom w:val="single" w:sz="8" w:space="0" w:color="000000"/>
        <w:right w:val="single" w:sz="4" w:space="0" w:color="000000"/>
      </w:pBdr>
      <w:shd w:val="clear" w:color="000000" w:fill="FABF8F"/>
      <w:spacing w:beforeAutospacing="1" w:afterAutospacing="1"/>
      <w:jc w:val="center"/>
      <w:textAlignment w:val="center"/>
    </w:pPr>
    <w:rPr>
      <w:b/>
      <w:bCs/>
      <w:sz w:val="16"/>
      <w:szCs w:val="16"/>
    </w:rPr>
  </w:style>
  <w:style w:type="paragraph" w:customStyle="1" w:styleId="xl182">
    <w:name w:val="xl182"/>
    <w:basedOn w:val="11"/>
    <w:qFormat/>
    <w:rsid w:val="000C413F"/>
    <w:pPr>
      <w:pBdr>
        <w:top w:val="single" w:sz="8" w:space="0" w:color="000000"/>
        <w:left w:val="single" w:sz="8" w:space="0" w:color="000000"/>
        <w:bottom w:val="single" w:sz="8" w:space="0" w:color="000000"/>
        <w:right w:val="single" w:sz="8" w:space="0" w:color="000000"/>
      </w:pBdr>
      <w:spacing w:beforeAutospacing="1" w:afterAutospacing="1"/>
    </w:pPr>
    <w:rPr>
      <w:sz w:val="18"/>
      <w:szCs w:val="18"/>
    </w:rPr>
  </w:style>
  <w:style w:type="paragraph" w:customStyle="1" w:styleId="xl183">
    <w:name w:val="xl183"/>
    <w:basedOn w:val="11"/>
    <w:qFormat/>
    <w:rsid w:val="000C413F"/>
    <w:pPr>
      <w:pBdr>
        <w:top w:val="single" w:sz="8" w:space="0" w:color="000000"/>
        <w:left w:val="single" w:sz="8" w:space="0" w:color="000000"/>
        <w:bottom w:val="single" w:sz="8" w:space="0" w:color="000000"/>
      </w:pBdr>
      <w:spacing w:beforeAutospacing="1" w:afterAutospacing="1"/>
    </w:pPr>
    <w:rPr>
      <w:b/>
      <w:bCs/>
      <w:sz w:val="18"/>
      <w:szCs w:val="18"/>
    </w:rPr>
  </w:style>
  <w:style w:type="paragraph" w:customStyle="1" w:styleId="xl184">
    <w:name w:val="xl184"/>
    <w:basedOn w:val="11"/>
    <w:qFormat/>
    <w:rsid w:val="000C413F"/>
    <w:pPr>
      <w:pBdr>
        <w:top w:val="single" w:sz="8" w:space="0" w:color="000000"/>
        <w:bottom w:val="single" w:sz="8" w:space="0" w:color="000000"/>
        <w:right w:val="single" w:sz="8" w:space="0" w:color="000000"/>
      </w:pBdr>
      <w:spacing w:beforeAutospacing="1" w:afterAutospacing="1"/>
    </w:pPr>
    <w:rPr>
      <w:b/>
      <w:bCs/>
      <w:sz w:val="18"/>
      <w:szCs w:val="18"/>
    </w:rPr>
  </w:style>
  <w:style w:type="paragraph" w:customStyle="1" w:styleId="xl185">
    <w:name w:val="xl185"/>
    <w:basedOn w:val="11"/>
    <w:qFormat/>
    <w:rsid w:val="000C413F"/>
    <w:pPr>
      <w:pBdr>
        <w:top w:val="single" w:sz="4" w:space="0" w:color="000000"/>
        <w:left w:val="single" w:sz="4" w:space="0" w:color="000000"/>
      </w:pBdr>
      <w:spacing w:beforeAutospacing="1" w:afterAutospacing="1"/>
      <w:jc w:val="right"/>
    </w:pPr>
    <w:rPr>
      <w:color w:val="000000"/>
      <w:sz w:val="18"/>
      <w:szCs w:val="18"/>
    </w:rPr>
  </w:style>
  <w:style w:type="paragraph" w:customStyle="1" w:styleId="xl186">
    <w:name w:val="xl186"/>
    <w:basedOn w:val="11"/>
    <w:qFormat/>
    <w:rsid w:val="000C413F"/>
    <w:pPr>
      <w:pBdr>
        <w:left w:val="single" w:sz="8" w:space="0" w:color="000000"/>
        <w:right w:val="single" w:sz="4" w:space="0" w:color="000000"/>
      </w:pBdr>
      <w:spacing w:beforeAutospacing="1" w:afterAutospacing="1"/>
      <w:jc w:val="right"/>
    </w:pPr>
    <w:rPr>
      <w:color w:val="000000"/>
      <w:sz w:val="18"/>
      <w:szCs w:val="18"/>
    </w:rPr>
  </w:style>
  <w:style w:type="paragraph" w:customStyle="1" w:styleId="xl187">
    <w:name w:val="xl187"/>
    <w:basedOn w:val="11"/>
    <w:qFormat/>
    <w:rsid w:val="000C413F"/>
    <w:pPr>
      <w:pBdr>
        <w:left w:val="single" w:sz="4" w:space="0" w:color="000000"/>
        <w:right w:val="single" w:sz="4" w:space="0" w:color="000000"/>
      </w:pBdr>
      <w:spacing w:beforeAutospacing="1" w:afterAutospacing="1"/>
      <w:jc w:val="right"/>
    </w:pPr>
    <w:rPr>
      <w:color w:val="000000"/>
      <w:sz w:val="18"/>
      <w:szCs w:val="18"/>
    </w:rPr>
  </w:style>
  <w:style w:type="paragraph" w:customStyle="1" w:styleId="xl188">
    <w:name w:val="xl188"/>
    <w:basedOn w:val="11"/>
    <w:qFormat/>
    <w:rsid w:val="000C413F"/>
    <w:pPr>
      <w:pBdr>
        <w:left w:val="single" w:sz="4" w:space="0" w:color="000000"/>
        <w:right w:val="single" w:sz="8" w:space="0" w:color="000000"/>
      </w:pBdr>
      <w:spacing w:beforeAutospacing="1" w:afterAutospacing="1"/>
      <w:jc w:val="right"/>
    </w:pPr>
    <w:rPr>
      <w:color w:val="000000"/>
      <w:sz w:val="18"/>
      <w:szCs w:val="18"/>
    </w:rPr>
  </w:style>
  <w:style w:type="paragraph" w:customStyle="1" w:styleId="xl189">
    <w:name w:val="xl189"/>
    <w:basedOn w:val="11"/>
    <w:qFormat/>
    <w:rsid w:val="000C413F"/>
    <w:pPr>
      <w:pBdr>
        <w:top w:val="single" w:sz="8" w:space="0" w:color="000000"/>
        <w:left w:val="single" w:sz="8" w:space="0" w:color="000000"/>
        <w:bottom w:val="single" w:sz="8" w:space="0" w:color="000000"/>
        <w:right w:val="single" w:sz="4" w:space="0" w:color="000000"/>
      </w:pBdr>
      <w:spacing w:beforeAutospacing="1" w:afterAutospacing="1"/>
    </w:pPr>
    <w:rPr>
      <w:sz w:val="18"/>
      <w:szCs w:val="18"/>
    </w:rPr>
  </w:style>
  <w:style w:type="paragraph" w:customStyle="1" w:styleId="xl190">
    <w:name w:val="xl190"/>
    <w:basedOn w:val="11"/>
    <w:qFormat/>
    <w:rsid w:val="000C413F"/>
    <w:pPr>
      <w:pBdr>
        <w:top w:val="single" w:sz="8" w:space="0" w:color="000000"/>
        <w:left w:val="single" w:sz="4" w:space="0" w:color="000000"/>
        <w:bottom w:val="single" w:sz="8" w:space="0" w:color="000000"/>
        <w:right w:val="single" w:sz="4" w:space="0" w:color="000000"/>
      </w:pBdr>
      <w:spacing w:beforeAutospacing="1" w:afterAutospacing="1"/>
    </w:pPr>
    <w:rPr>
      <w:sz w:val="18"/>
      <w:szCs w:val="18"/>
    </w:rPr>
  </w:style>
  <w:style w:type="paragraph" w:customStyle="1" w:styleId="xl191">
    <w:name w:val="xl191"/>
    <w:basedOn w:val="11"/>
    <w:qFormat/>
    <w:rsid w:val="000C413F"/>
    <w:pPr>
      <w:pBdr>
        <w:top w:val="single" w:sz="8" w:space="0" w:color="000000"/>
        <w:left w:val="single" w:sz="4" w:space="0" w:color="000000"/>
        <w:bottom w:val="single" w:sz="8" w:space="0" w:color="000000"/>
        <w:right w:val="single" w:sz="4" w:space="0" w:color="000000"/>
      </w:pBdr>
      <w:spacing w:beforeAutospacing="1" w:afterAutospacing="1"/>
    </w:pPr>
    <w:rPr>
      <w:sz w:val="18"/>
      <w:szCs w:val="18"/>
    </w:rPr>
  </w:style>
  <w:style w:type="paragraph" w:customStyle="1" w:styleId="xl192">
    <w:name w:val="xl192"/>
    <w:basedOn w:val="11"/>
    <w:qFormat/>
    <w:rsid w:val="000C413F"/>
    <w:pPr>
      <w:pBdr>
        <w:top w:val="single" w:sz="8" w:space="0" w:color="000000"/>
        <w:left w:val="single" w:sz="4" w:space="0" w:color="000000"/>
        <w:bottom w:val="single" w:sz="8" w:space="0" w:color="000000"/>
      </w:pBdr>
      <w:spacing w:beforeAutospacing="1" w:afterAutospacing="1"/>
    </w:pPr>
    <w:rPr>
      <w:b/>
      <w:bCs/>
      <w:sz w:val="18"/>
      <w:szCs w:val="18"/>
    </w:rPr>
  </w:style>
  <w:style w:type="paragraph" w:customStyle="1" w:styleId="xl193">
    <w:name w:val="xl193"/>
    <w:basedOn w:val="11"/>
    <w:qFormat/>
    <w:rsid w:val="000C413F"/>
    <w:pPr>
      <w:pBdr>
        <w:top w:val="single" w:sz="8" w:space="0" w:color="000000"/>
        <w:left w:val="single" w:sz="8" w:space="0" w:color="000000"/>
        <w:bottom w:val="single" w:sz="8" w:space="0" w:color="000000"/>
        <w:right w:val="single" w:sz="4" w:space="0" w:color="000000"/>
      </w:pBdr>
      <w:spacing w:beforeAutospacing="1" w:afterAutospacing="1"/>
    </w:pPr>
    <w:rPr>
      <w:b/>
      <w:bCs/>
      <w:sz w:val="18"/>
      <w:szCs w:val="18"/>
    </w:rPr>
  </w:style>
  <w:style w:type="paragraph" w:customStyle="1" w:styleId="xl194">
    <w:name w:val="xl194"/>
    <w:basedOn w:val="11"/>
    <w:qFormat/>
    <w:rsid w:val="000C413F"/>
    <w:pPr>
      <w:pBdr>
        <w:top w:val="single" w:sz="8" w:space="0" w:color="000000"/>
        <w:left w:val="single" w:sz="4" w:space="0" w:color="000000"/>
        <w:bottom w:val="single" w:sz="8" w:space="0" w:color="000000"/>
        <w:right w:val="single" w:sz="4" w:space="0" w:color="000000"/>
      </w:pBdr>
      <w:spacing w:beforeAutospacing="1" w:afterAutospacing="1"/>
    </w:pPr>
    <w:rPr>
      <w:b/>
      <w:bCs/>
      <w:sz w:val="18"/>
      <w:szCs w:val="18"/>
    </w:rPr>
  </w:style>
  <w:style w:type="paragraph" w:customStyle="1" w:styleId="xl195">
    <w:name w:val="xl195"/>
    <w:basedOn w:val="11"/>
    <w:qFormat/>
    <w:rsid w:val="000C413F"/>
    <w:pPr>
      <w:pBdr>
        <w:top w:val="single" w:sz="8" w:space="0" w:color="000000"/>
        <w:left w:val="single" w:sz="4" w:space="0" w:color="000000"/>
        <w:bottom w:val="single" w:sz="8" w:space="0" w:color="000000"/>
        <w:right w:val="single" w:sz="8" w:space="0" w:color="000000"/>
      </w:pBdr>
      <w:spacing w:beforeAutospacing="1" w:afterAutospacing="1"/>
    </w:pPr>
    <w:rPr>
      <w:b/>
      <w:bCs/>
      <w:sz w:val="18"/>
      <w:szCs w:val="18"/>
    </w:rPr>
  </w:style>
  <w:style w:type="paragraph" w:customStyle="1" w:styleId="xl196">
    <w:name w:val="xl196"/>
    <w:basedOn w:val="11"/>
    <w:qFormat/>
    <w:rsid w:val="000C413F"/>
    <w:pPr>
      <w:pBdr>
        <w:top w:val="single" w:sz="8" w:space="0" w:color="000000"/>
        <w:left w:val="single" w:sz="8" w:space="0" w:color="000000"/>
        <w:bottom w:val="single" w:sz="8" w:space="0" w:color="000000"/>
        <w:right w:val="single" w:sz="8" w:space="0" w:color="000000"/>
      </w:pBdr>
      <w:spacing w:beforeAutospacing="1" w:afterAutospacing="1"/>
    </w:pPr>
    <w:rPr>
      <w:b/>
      <w:bCs/>
      <w:sz w:val="18"/>
      <w:szCs w:val="18"/>
    </w:rPr>
  </w:style>
  <w:style w:type="paragraph" w:customStyle="1" w:styleId="xl197">
    <w:name w:val="xl197"/>
    <w:basedOn w:val="11"/>
    <w:qFormat/>
    <w:rsid w:val="000C413F"/>
    <w:pPr>
      <w:pBdr>
        <w:top w:val="single" w:sz="4" w:space="0" w:color="000000"/>
        <w:bottom w:val="single" w:sz="4" w:space="0" w:color="000000"/>
      </w:pBdr>
      <w:spacing w:beforeAutospacing="1" w:afterAutospacing="1"/>
    </w:pPr>
    <w:rPr>
      <w:b/>
      <w:bCs/>
      <w:sz w:val="18"/>
      <w:szCs w:val="18"/>
    </w:rPr>
  </w:style>
  <w:style w:type="paragraph" w:customStyle="1" w:styleId="ConsPlusDocList">
    <w:name w:val="ConsPlusDocList"/>
    <w:qFormat/>
    <w:rsid w:val="000C413F"/>
    <w:pPr>
      <w:widowControl w:val="0"/>
      <w:suppressAutoHyphens/>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qFormat/>
    <w:rsid w:val="000C413F"/>
    <w:pPr>
      <w:widowControl w:val="0"/>
      <w:suppressAutoHyphens/>
      <w:spacing w:after="0" w:line="240" w:lineRule="auto"/>
    </w:pPr>
    <w:rPr>
      <w:rFonts w:ascii="Tahoma" w:eastAsia="Times New Roman" w:hAnsi="Tahoma" w:cs="Tahoma"/>
      <w:sz w:val="20"/>
      <w:szCs w:val="20"/>
      <w:lang w:eastAsia="ru-RU"/>
    </w:rPr>
  </w:style>
  <w:style w:type="paragraph" w:customStyle="1" w:styleId="ConsPlusJurTerm">
    <w:name w:val="ConsPlusJurTerm"/>
    <w:qFormat/>
    <w:rsid w:val="000C413F"/>
    <w:pPr>
      <w:widowControl w:val="0"/>
      <w:suppressAutoHyphens/>
      <w:spacing w:after="0" w:line="240" w:lineRule="auto"/>
    </w:pPr>
    <w:rPr>
      <w:rFonts w:ascii="Tahoma" w:eastAsia="Times New Roman" w:hAnsi="Tahoma" w:cs="Tahoma"/>
      <w:sz w:val="26"/>
      <w:szCs w:val="20"/>
      <w:lang w:eastAsia="ru-RU"/>
    </w:rPr>
  </w:style>
  <w:style w:type="paragraph" w:styleId="afff9">
    <w:name w:val="Document Map"/>
    <w:basedOn w:val="11"/>
    <w:link w:val="afff8"/>
    <w:uiPriority w:val="99"/>
    <w:semiHidden/>
    <w:unhideWhenUsed/>
    <w:qFormat/>
    <w:rsid w:val="000C413F"/>
    <w:rPr>
      <w:rFonts w:ascii="Tahoma" w:eastAsiaTheme="minorHAnsi" w:hAnsi="Tahoma" w:cs="Tahoma"/>
      <w:color w:val="auto"/>
      <w:sz w:val="16"/>
      <w:szCs w:val="16"/>
      <w:lang w:eastAsia="en-US"/>
    </w:rPr>
  </w:style>
  <w:style w:type="character" w:customStyle="1" w:styleId="1fb">
    <w:name w:val="Схема документа Знак1"/>
    <w:basedOn w:val="a0"/>
    <w:uiPriority w:val="99"/>
    <w:semiHidden/>
    <w:rsid w:val="000C413F"/>
    <w:rPr>
      <w:rFonts w:ascii="Tahoma" w:eastAsia="Times New Roman" w:hAnsi="Tahoma" w:cs="Tahoma"/>
      <w:color w:val="000000"/>
      <w:kern w:val="28"/>
      <w:sz w:val="16"/>
      <w:szCs w:val="16"/>
      <w:lang w:eastAsia="ru-RU"/>
    </w:rPr>
  </w:style>
  <w:style w:type="paragraph" w:customStyle="1" w:styleId="western">
    <w:name w:val="western"/>
    <w:basedOn w:val="11"/>
    <w:qFormat/>
    <w:rsid w:val="000C413F"/>
    <w:pPr>
      <w:widowControl w:val="0"/>
      <w:spacing w:before="100" w:after="119"/>
    </w:pPr>
  </w:style>
  <w:style w:type="paragraph" w:customStyle="1" w:styleId="affff9">
    <w:name w:val="Содержимое врезки"/>
    <w:basedOn w:val="11"/>
    <w:qFormat/>
    <w:rsid w:val="000C413F"/>
    <w:pPr>
      <w:widowControl w:val="0"/>
    </w:pPr>
  </w:style>
  <w:style w:type="numbering" w:customStyle="1" w:styleId="1fc">
    <w:name w:val="Нет списка1"/>
    <w:uiPriority w:val="99"/>
    <w:semiHidden/>
    <w:unhideWhenUsed/>
    <w:qFormat/>
    <w:rsid w:val="000C413F"/>
  </w:style>
  <w:style w:type="numbering" w:customStyle="1" w:styleId="1fd">
    <w:name w:val="Стиль1"/>
    <w:qFormat/>
    <w:rsid w:val="000C413F"/>
  </w:style>
  <w:style w:type="numbering" w:customStyle="1" w:styleId="2e">
    <w:name w:val="Стиль2"/>
    <w:qFormat/>
    <w:rsid w:val="000C413F"/>
  </w:style>
  <w:style w:type="numbering" w:customStyle="1" w:styleId="34">
    <w:name w:val="Стиль3"/>
    <w:qFormat/>
    <w:rsid w:val="000C413F"/>
  </w:style>
  <w:style w:type="numbering" w:customStyle="1" w:styleId="111">
    <w:name w:val="Нет списка11"/>
    <w:uiPriority w:val="99"/>
    <w:semiHidden/>
    <w:unhideWhenUsed/>
    <w:qFormat/>
    <w:rsid w:val="000C413F"/>
  </w:style>
  <w:style w:type="numbering" w:customStyle="1" w:styleId="1110">
    <w:name w:val="Нет списка111"/>
    <w:uiPriority w:val="99"/>
    <w:semiHidden/>
    <w:unhideWhenUsed/>
    <w:qFormat/>
    <w:rsid w:val="000C413F"/>
  </w:style>
  <w:style w:type="numbering" w:customStyle="1" w:styleId="2f">
    <w:name w:val="Нет списка2"/>
    <w:uiPriority w:val="99"/>
    <w:semiHidden/>
    <w:unhideWhenUsed/>
    <w:qFormat/>
    <w:rsid w:val="000C413F"/>
  </w:style>
  <w:style w:type="numbering" w:customStyle="1" w:styleId="35">
    <w:name w:val="Нет списка3"/>
    <w:uiPriority w:val="99"/>
    <w:semiHidden/>
    <w:unhideWhenUsed/>
    <w:qFormat/>
    <w:rsid w:val="000C413F"/>
  </w:style>
  <w:style w:type="numbering" w:customStyle="1" w:styleId="120">
    <w:name w:val="Нет списка12"/>
    <w:uiPriority w:val="99"/>
    <w:semiHidden/>
    <w:unhideWhenUsed/>
    <w:qFormat/>
    <w:rsid w:val="000C413F"/>
  </w:style>
  <w:style w:type="numbering" w:customStyle="1" w:styleId="215">
    <w:name w:val="Нет списка21"/>
    <w:uiPriority w:val="99"/>
    <w:semiHidden/>
    <w:unhideWhenUsed/>
    <w:qFormat/>
    <w:rsid w:val="000C413F"/>
  </w:style>
  <w:style w:type="numbering" w:customStyle="1" w:styleId="44">
    <w:name w:val="Нет списка4"/>
    <w:uiPriority w:val="99"/>
    <w:semiHidden/>
    <w:unhideWhenUsed/>
    <w:qFormat/>
    <w:rsid w:val="000C413F"/>
  </w:style>
  <w:style w:type="numbering" w:customStyle="1" w:styleId="131">
    <w:name w:val="Нет списка13"/>
    <w:uiPriority w:val="99"/>
    <w:semiHidden/>
    <w:unhideWhenUsed/>
    <w:qFormat/>
    <w:rsid w:val="000C413F"/>
  </w:style>
  <w:style w:type="numbering" w:customStyle="1" w:styleId="222">
    <w:name w:val="Нет списка22"/>
    <w:uiPriority w:val="99"/>
    <w:semiHidden/>
    <w:unhideWhenUsed/>
    <w:qFormat/>
    <w:rsid w:val="000C413F"/>
  </w:style>
  <w:style w:type="numbering" w:customStyle="1" w:styleId="52">
    <w:name w:val="Нет списка5"/>
    <w:uiPriority w:val="99"/>
    <w:semiHidden/>
    <w:unhideWhenUsed/>
    <w:qFormat/>
    <w:rsid w:val="000C413F"/>
  </w:style>
  <w:style w:type="numbering" w:customStyle="1" w:styleId="141">
    <w:name w:val="Нет списка14"/>
    <w:uiPriority w:val="99"/>
    <w:semiHidden/>
    <w:unhideWhenUsed/>
    <w:qFormat/>
    <w:rsid w:val="000C413F"/>
  </w:style>
  <w:style w:type="numbering" w:customStyle="1" w:styleId="230">
    <w:name w:val="Нет списка23"/>
    <w:uiPriority w:val="99"/>
    <w:semiHidden/>
    <w:unhideWhenUsed/>
    <w:qFormat/>
    <w:rsid w:val="000C413F"/>
  </w:style>
  <w:style w:type="numbering" w:customStyle="1" w:styleId="62">
    <w:name w:val="Нет списка6"/>
    <w:uiPriority w:val="99"/>
    <w:semiHidden/>
    <w:unhideWhenUsed/>
    <w:qFormat/>
    <w:rsid w:val="000C413F"/>
  </w:style>
  <w:style w:type="numbering" w:customStyle="1" w:styleId="150">
    <w:name w:val="Нет списка15"/>
    <w:uiPriority w:val="99"/>
    <w:semiHidden/>
    <w:unhideWhenUsed/>
    <w:qFormat/>
    <w:rsid w:val="000C413F"/>
  </w:style>
  <w:style w:type="numbering" w:customStyle="1" w:styleId="112">
    <w:name w:val="Нет списка112"/>
    <w:uiPriority w:val="99"/>
    <w:semiHidden/>
    <w:unhideWhenUsed/>
    <w:qFormat/>
    <w:rsid w:val="000C413F"/>
  </w:style>
  <w:style w:type="numbering" w:customStyle="1" w:styleId="240">
    <w:name w:val="Нет списка24"/>
    <w:uiPriority w:val="99"/>
    <w:semiHidden/>
    <w:unhideWhenUsed/>
    <w:qFormat/>
    <w:rsid w:val="000C413F"/>
  </w:style>
  <w:style w:type="numbering" w:customStyle="1" w:styleId="310">
    <w:name w:val="Нет списка31"/>
    <w:uiPriority w:val="99"/>
    <w:semiHidden/>
    <w:unhideWhenUsed/>
    <w:qFormat/>
    <w:rsid w:val="000C413F"/>
  </w:style>
  <w:style w:type="numbering" w:customStyle="1" w:styleId="121">
    <w:name w:val="Нет списка121"/>
    <w:uiPriority w:val="99"/>
    <w:semiHidden/>
    <w:unhideWhenUsed/>
    <w:qFormat/>
    <w:rsid w:val="000C413F"/>
  </w:style>
  <w:style w:type="numbering" w:customStyle="1" w:styleId="2110">
    <w:name w:val="Нет списка211"/>
    <w:uiPriority w:val="99"/>
    <w:semiHidden/>
    <w:unhideWhenUsed/>
    <w:qFormat/>
    <w:rsid w:val="000C413F"/>
  </w:style>
  <w:style w:type="numbering" w:customStyle="1" w:styleId="411">
    <w:name w:val="Нет списка41"/>
    <w:uiPriority w:val="99"/>
    <w:semiHidden/>
    <w:unhideWhenUsed/>
    <w:qFormat/>
    <w:rsid w:val="000C413F"/>
  </w:style>
  <w:style w:type="numbering" w:customStyle="1" w:styleId="1310">
    <w:name w:val="Нет списка131"/>
    <w:uiPriority w:val="99"/>
    <w:semiHidden/>
    <w:unhideWhenUsed/>
    <w:qFormat/>
    <w:rsid w:val="000C413F"/>
  </w:style>
  <w:style w:type="numbering" w:customStyle="1" w:styleId="2210">
    <w:name w:val="Нет списка221"/>
    <w:uiPriority w:val="99"/>
    <w:semiHidden/>
    <w:unhideWhenUsed/>
    <w:qFormat/>
    <w:rsid w:val="000C413F"/>
  </w:style>
  <w:style w:type="numbering" w:customStyle="1" w:styleId="510">
    <w:name w:val="Нет списка51"/>
    <w:uiPriority w:val="99"/>
    <w:semiHidden/>
    <w:unhideWhenUsed/>
    <w:qFormat/>
    <w:rsid w:val="000C413F"/>
  </w:style>
  <w:style w:type="numbering" w:customStyle="1" w:styleId="1410">
    <w:name w:val="Нет списка141"/>
    <w:uiPriority w:val="99"/>
    <w:semiHidden/>
    <w:unhideWhenUsed/>
    <w:qFormat/>
    <w:rsid w:val="000C413F"/>
  </w:style>
  <w:style w:type="numbering" w:customStyle="1" w:styleId="231">
    <w:name w:val="Нет списка231"/>
    <w:uiPriority w:val="99"/>
    <w:semiHidden/>
    <w:unhideWhenUsed/>
    <w:qFormat/>
    <w:rsid w:val="000C413F"/>
  </w:style>
  <w:style w:type="numbering" w:customStyle="1" w:styleId="72">
    <w:name w:val="Нет списка7"/>
    <w:uiPriority w:val="99"/>
    <w:semiHidden/>
    <w:unhideWhenUsed/>
    <w:qFormat/>
    <w:rsid w:val="000C413F"/>
  </w:style>
  <w:style w:type="numbering" w:customStyle="1" w:styleId="160">
    <w:name w:val="Нет списка16"/>
    <w:uiPriority w:val="99"/>
    <w:semiHidden/>
    <w:unhideWhenUsed/>
    <w:qFormat/>
    <w:rsid w:val="000C413F"/>
  </w:style>
  <w:style w:type="numbering" w:customStyle="1" w:styleId="113">
    <w:name w:val="Стиль11"/>
    <w:qFormat/>
    <w:rsid w:val="000C413F"/>
  </w:style>
  <w:style w:type="numbering" w:customStyle="1" w:styleId="216">
    <w:name w:val="Стиль21"/>
    <w:qFormat/>
    <w:rsid w:val="000C413F"/>
  </w:style>
  <w:style w:type="numbering" w:customStyle="1" w:styleId="311">
    <w:name w:val="Стиль31"/>
    <w:qFormat/>
    <w:rsid w:val="000C413F"/>
  </w:style>
  <w:style w:type="numbering" w:customStyle="1" w:styleId="1130">
    <w:name w:val="Нет списка113"/>
    <w:uiPriority w:val="99"/>
    <w:semiHidden/>
    <w:unhideWhenUsed/>
    <w:qFormat/>
    <w:rsid w:val="000C413F"/>
  </w:style>
  <w:style w:type="numbering" w:customStyle="1" w:styleId="250">
    <w:name w:val="Нет списка25"/>
    <w:uiPriority w:val="99"/>
    <w:semiHidden/>
    <w:unhideWhenUsed/>
    <w:qFormat/>
    <w:rsid w:val="000C413F"/>
  </w:style>
  <w:style w:type="numbering" w:customStyle="1" w:styleId="320">
    <w:name w:val="Нет списка32"/>
    <w:uiPriority w:val="99"/>
    <w:semiHidden/>
    <w:unhideWhenUsed/>
    <w:qFormat/>
    <w:rsid w:val="000C413F"/>
  </w:style>
  <w:style w:type="numbering" w:customStyle="1" w:styleId="122">
    <w:name w:val="Нет списка122"/>
    <w:uiPriority w:val="99"/>
    <w:semiHidden/>
    <w:unhideWhenUsed/>
    <w:qFormat/>
    <w:rsid w:val="000C413F"/>
  </w:style>
  <w:style w:type="numbering" w:customStyle="1" w:styleId="2120">
    <w:name w:val="Нет списка212"/>
    <w:uiPriority w:val="99"/>
    <w:semiHidden/>
    <w:unhideWhenUsed/>
    <w:qFormat/>
    <w:rsid w:val="000C413F"/>
  </w:style>
  <w:style w:type="numbering" w:customStyle="1" w:styleId="420">
    <w:name w:val="Нет списка42"/>
    <w:uiPriority w:val="99"/>
    <w:semiHidden/>
    <w:unhideWhenUsed/>
    <w:qFormat/>
    <w:rsid w:val="000C413F"/>
  </w:style>
  <w:style w:type="numbering" w:customStyle="1" w:styleId="132">
    <w:name w:val="Нет списка132"/>
    <w:uiPriority w:val="99"/>
    <w:semiHidden/>
    <w:unhideWhenUsed/>
    <w:qFormat/>
    <w:rsid w:val="000C413F"/>
  </w:style>
  <w:style w:type="numbering" w:customStyle="1" w:styleId="2220">
    <w:name w:val="Нет списка222"/>
    <w:uiPriority w:val="99"/>
    <w:semiHidden/>
    <w:unhideWhenUsed/>
    <w:qFormat/>
    <w:rsid w:val="000C413F"/>
  </w:style>
  <w:style w:type="numbering" w:customStyle="1" w:styleId="520">
    <w:name w:val="Нет списка52"/>
    <w:uiPriority w:val="99"/>
    <w:semiHidden/>
    <w:unhideWhenUsed/>
    <w:qFormat/>
    <w:rsid w:val="000C413F"/>
  </w:style>
  <w:style w:type="numbering" w:customStyle="1" w:styleId="142">
    <w:name w:val="Нет списка142"/>
    <w:uiPriority w:val="99"/>
    <w:semiHidden/>
    <w:unhideWhenUsed/>
    <w:qFormat/>
    <w:rsid w:val="000C413F"/>
  </w:style>
  <w:style w:type="numbering" w:customStyle="1" w:styleId="232">
    <w:name w:val="Нет списка232"/>
    <w:uiPriority w:val="99"/>
    <w:semiHidden/>
    <w:unhideWhenUsed/>
    <w:qFormat/>
    <w:rsid w:val="000C413F"/>
  </w:style>
  <w:style w:type="numbering" w:customStyle="1" w:styleId="83">
    <w:name w:val="Нет списка8"/>
    <w:uiPriority w:val="99"/>
    <w:semiHidden/>
    <w:unhideWhenUsed/>
    <w:qFormat/>
    <w:rsid w:val="000C413F"/>
  </w:style>
  <w:style w:type="numbering" w:customStyle="1" w:styleId="170">
    <w:name w:val="Нет списка17"/>
    <w:uiPriority w:val="99"/>
    <w:semiHidden/>
    <w:unhideWhenUsed/>
    <w:qFormat/>
    <w:rsid w:val="000C413F"/>
  </w:style>
  <w:style w:type="numbering" w:customStyle="1" w:styleId="92">
    <w:name w:val="Нет списка9"/>
    <w:uiPriority w:val="99"/>
    <w:semiHidden/>
    <w:unhideWhenUsed/>
    <w:qFormat/>
    <w:rsid w:val="000C413F"/>
  </w:style>
  <w:style w:type="numbering" w:customStyle="1" w:styleId="181">
    <w:name w:val="Нет списка18"/>
    <w:uiPriority w:val="99"/>
    <w:semiHidden/>
    <w:unhideWhenUsed/>
    <w:qFormat/>
    <w:rsid w:val="000C413F"/>
  </w:style>
  <w:style w:type="numbering" w:customStyle="1" w:styleId="114">
    <w:name w:val="Нет списка114"/>
    <w:uiPriority w:val="99"/>
    <w:semiHidden/>
    <w:unhideWhenUsed/>
    <w:qFormat/>
    <w:rsid w:val="000C413F"/>
  </w:style>
  <w:style w:type="numbering" w:customStyle="1" w:styleId="261">
    <w:name w:val="Нет списка26"/>
    <w:uiPriority w:val="99"/>
    <w:semiHidden/>
    <w:unhideWhenUsed/>
    <w:qFormat/>
    <w:rsid w:val="000C413F"/>
  </w:style>
  <w:style w:type="numbering" w:customStyle="1" w:styleId="330">
    <w:name w:val="Нет списка33"/>
    <w:uiPriority w:val="99"/>
    <w:semiHidden/>
    <w:unhideWhenUsed/>
    <w:qFormat/>
    <w:rsid w:val="000C413F"/>
  </w:style>
  <w:style w:type="numbering" w:customStyle="1" w:styleId="123">
    <w:name w:val="Нет списка123"/>
    <w:uiPriority w:val="99"/>
    <w:semiHidden/>
    <w:unhideWhenUsed/>
    <w:qFormat/>
    <w:rsid w:val="000C413F"/>
  </w:style>
  <w:style w:type="numbering" w:customStyle="1" w:styleId="2130">
    <w:name w:val="Нет списка213"/>
    <w:uiPriority w:val="99"/>
    <w:semiHidden/>
    <w:unhideWhenUsed/>
    <w:qFormat/>
    <w:rsid w:val="000C413F"/>
  </w:style>
  <w:style w:type="numbering" w:customStyle="1" w:styleId="430">
    <w:name w:val="Нет списка43"/>
    <w:uiPriority w:val="99"/>
    <w:semiHidden/>
    <w:unhideWhenUsed/>
    <w:qFormat/>
    <w:rsid w:val="000C413F"/>
  </w:style>
  <w:style w:type="numbering" w:customStyle="1" w:styleId="133">
    <w:name w:val="Нет списка133"/>
    <w:uiPriority w:val="99"/>
    <w:semiHidden/>
    <w:unhideWhenUsed/>
    <w:qFormat/>
    <w:rsid w:val="000C413F"/>
  </w:style>
  <w:style w:type="numbering" w:customStyle="1" w:styleId="223">
    <w:name w:val="Нет списка223"/>
    <w:uiPriority w:val="99"/>
    <w:semiHidden/>
    <w:unhideWhenUsed/>
    <w:qFormat/>
    <w:rsid w:val="000C413F"/>
  </w:style>
  <w:style w:type="numbering" w:customStyle="1" w:styleId="53">
    <w:name w:val="Нет списка53"/>
    <w:uiPriority w:val="99"/>
    <w:semiHidden/>
    <w:unhideWhenUsed/>
    <w:qFormat/>
    <w:rsid w:val="000C413F"/>
  </w:style>
  <w:style w:type="numbering" w:customStyle="1" w:styleId="143">
    <w:name w:val="Нет списка143"/>
    <w:uiPriority w:val="99"/>
    <w:semiHidden/>
    <w:unhideWhenUsed/>
    <w:qFormat/>
    <w:rsid w:val="000C413F"/>
  </w:style>
  <w:style w:type="numbering" w:customStyle="1" w:styleId="233">
    <w:name w:val="Нет списка233"/>
    <w:uiPriority w:val="99"/>
    <w:semiHidden/>
    <w:unhideWhenUsed/>
    <w:qFormat/>
    <w:rsid w:val="000C413F"/>
  </w:style>
  <w:style w:type="numbering" w:customStyle="1" w:styleId="100">
    <w:name w:val="Нет списка10"/>
    <w:uiPriority w:val="99"/>
    <w:semiHidden/>
    <w:unhideWhenUsed/>
    <w:qFormat/>
    <w:rsid w:val="000C413F"/>
  </w:style>
  <w:style w:type="numbering" w:customStyle="1" w:styleId="191">
    <w:name w:val="Нет списка19"/>
    <w:uiPriority w:val="99"/>
    <w:semiHidden/>
    <w:unhideWhenUsed/>
    <w:qFormat/>
    <w:rsid w:val="000C413F"/>
  </w:style>
  <w:style w:type="numbering" w:customStyle="1" w:styleId="270">
    <w:name w:val="Нет списка27"/>
    <w:uiPriority w:val="99"/>
    <w:semiHidden/>
    <w:unhideWhenUsed/>
    <w:qFormat/>
    <w:rsid w:val="000C413F"/>
  </w:style>
  <w:style w:type="numbering" w:customStyle="1" w:styleId="200">
    <w:name w:val="Нет списка20"/>
    <w:uiPriority w:val="99"/>
    <w:semiHidden/>
    <w:unhideWhenUsed/>
    <w:qFormat/>
    <w:rsid w:val="000C413F"/>
  </w:style>
  <w:style w:type="numbering" w:customStyle="1" w:styleId="1100">
    <w:name w:val="Нет списка110"/>
    <w:uiPriority w:val="99"/>
    <w:semiHidden/>
    <w:unhideWhenUsed/>
    <w:qFormat/>
    <w:rsid w:val="000C413F"/>
  </w:style>
  <w:style w:type="numbering" w:customStyle="1" w:styleId="280">
    <w:name w:val="Нет списка28"/>
    <w:uiPriority w:val="99"/>
    <w:semiHidden/>
    <w:unhideWhenUsed/>
    <w:qFormat/>
    <w:rsid w:val="000C413F"/>
  </w:style>
  <w:style w:type="numbering" w:customStyle="1" w:styleId="290">
    <w:name w:val="Нет списка29"/>
    <w:uiPriority w:val="99"/>
    <w:semiHidden/>
    <w:unhideWhenUsed/>
    <w:qFormat/>
    <w:rsid w:val="000C413F"/>
  </w:style>
  <w:style w:type="numbering" w:customStyle="1" w:styleId="115">
    <w:name w:val="Нет списка115"/>
    <w:uiPriority w:val="99"/>
    <w:semiHidden/>
    <w:unhideWhenUsed/>
    <w:qFormat/>
    <w:rsid w:val="000C413F"/>
  </w:style>
  <w:style w:type="numbering" w:customStyle="1" w:styleId="2100">
    <w:name w:val="Нет списка210"/>
    <w:uiPriority w:val="99"/>
    <w:semiHidden/>
    <w:unhideWhenUsed/>
    <w:qFormat/>
    <w:rsid w:val="000C413F"/>
  </w:style>
  <w:style w:type="numbering" w:customStyle="1" w:styleId="300">
    <w:name w:val="Нет списка30"/>
    <w:uiPriority w:val="99"/>
    <w:semiHidden/>
    <w:unhideWhenUsed/>
    <w:qFormat/>
    <w:rsid w:val="000C413F"/>
  </w:style>
  <w:style w:type="numbering" w:customStyle="1" w:styleId="340">
    <w:name w:val="Нет списка34"/>
    <w:uiPriority w:val="99"/>
    <w:semiHidden/>
    <w:unhideWhenUsed/>
    <w:qFormat/>
    <w:rsid w:val="000C413F"/>
  </w:style>
  <w:style w:type="numbering" w:customStyle="1" w:styleId="116">
    <w:name w:val="Нет списка116"/>
    <w:uiPriority w:val="99"/>
    <w:semiHidden/>
    <w:unhideWhenUsed/>
    <w:qFormat/>
    <w:rsid w:val="000C413F"/>
  </w:style>
  <w:style w:type="numbering" w:customStyle="1" w:styleId="124">
    <w:name w:val="Стиль12"/>
    <w:qFormat/>
    <w:rsid w:val="000C413F"/>
  </w:style>
  <w:style w:type="numbering" w:customStyle="1" w:styleId="224">
    <w:name w:val="Стиль22"/>
    <w:qFormat/>
    <w:rsid w:val="000C413F"/>
  </w:style>
  <w:style w:type="numbering" w:customStyle="1" w:styleId="321">
    <w:name w:val="Стиль32"/>
    <w:qFormat/>
    <w:rsid w:val="000C413F"/>
  </w:style>
  <w:style w:type="numbering" w:customStyle="1" w:styleId="117">
    <w:name w:val="Нет списка117"/>
    <w:uiPriority w:val="99"/>
    <w:semiHidden/>
    <w:unhideWhenUsed/>
    <w:qFormat/>
    <w:rsid w:val="000C413F"/>
  </w:style>
  <w:style w:type="numbering" w:customStyle="1" w:styleId="2140">
    <w:name w:val="Нет списка214"/>
    <w:uiPriority w:val="99"/>
    <w:semiHidden/>
    <w:unhideWhenUsed/>
    <w:qFormat/>
    <w:rsid w:val="000C413F"/>
  </w:style>
  <w:style w:type="numbering" w:customStyle="1" w:styleId="350">
    <w:name w:val="Нет списка35"/>
    <w:uiPriority w:val="99"/>
    <w:semiHidden/>
    <w:unhideWhenUsed/>
    <w:qFormat/>
    <w:rsid w:val="000C413F"/>
  </w:style>
  <w:style w:type="numbering" w:customStyle="1" w:styleId="1240">
    <w:name w:val="Нет списка124"/>
    <w:uiPriority w:val="99"/>
    <w:semiHidden/>
    <w:unhideWhenUsed/>
    <w:qFormat/>
    <w:rsid w:val="000C413F"/>
  </w:style>
  <w:style w:type="numbering" w:customStyle="1" w:styleId="2150">
    <w:name w:val="Нет списка215"/>
    <w:uiPriority w:val="99"/>
    <w:semiHidden/>
    <w:unhideWhenUsed/>
    <w:qFormat/>
    <w:rsid w:val="000C413F"/>
  </w:style>
  <w:style w:type="numbering" w:customStyle="1" w:styleId="440">
    <w:name w:val="Нет списка44"/>
    <w:uiPriority w:val="99"/>
    <w:semiHidden/>
    <w:unhideWhenUsed/>
    <w:qFormat/>
    <w:rsid w:val="000C413F"/>
  </w:style>
  <w:style w:type="numbering" w:customStyle="1" w:styleId="134">
    <w:name w:val="Нет списка134"/>
    <w:uiPriority w:val="99"/>
    <w:semiHidden/>
    <w:unhideWhenUsed/>
    <w:qFormat/>
    <w:rsid w:val="000C413F"/>
  </w:style>
  <w:style w:type="numbering" w:customStyle="1" w:styleId="2240">
    <w:name w:val="Нет списка224"/>
    <w:uiPriority w:val="99"/>
    <w:semiHidden/>
    <w:unhideWhenUsed/>
    <w:qFormat/>
    <w:rsid w:val="000C413F"/>
  </w:style>
  <w:style w:type="numbering" w:customStyle="1" w:styleId="54">
    <w:name w:val="Нет списка54"/>
    <w:uiPriority w:val="99"/>
    <w:semiHidden/>
    <w:unhideWhenUsed/>
    <w:qFormat/>
    <w:rsid w:val="000C413F"/>
  </w:style>
  <w:style w:type="numbering" w:customStyle="1" w:styleId="144">
    <w:name w:val="Нет списка144"/>
    <w:uiPriority w:val="99"/>
    <w:semiHidden/>
    <w:unhideWhenUsed/>
    <w:qFormat/>
    <w:rsid w:val="000C413F"/>
  </w:style>
  <w:style w:type="numbering" w:customStyle="1" w:styleId="234">
    <w:name w:val="Нет списка234"/>
    <w:uiPriority w:val="99"/>
    <w:semiHidden/>
    <w:unhideWhenUsed/>
    <w:qFormat/>
    <w:rsid w:val="000C413F"/>
  </w:style>
  <w:style w:type="numbering" w:customStyle="1" w:styleId="36">
    <w:name w:val="Нет списка36"/>
    <w:uiPriority w:val="99"/>
    <w:semiHidden/>
    <w:unhideWhenUsed/>
    <w:qFormat/>
    <w:rsid w:val="000C413F"/>
  </w:style>
  <w:style w:type="numbering" w:customStyle="1" w:styleId="118">
    <w:name w:val="Нет списка118"/>
    <w:uiPriority w:val="99"/>
    <w:semiHidden/>
    <w:unhideWhenUsed/>
    <w:qFormat/>
    <w:rsid w:val="000C413F"/>
  </w:style>
  <w:style w:type="numbering" w:customStyle="1" w:styleId="119">
    <w:name w:val="Нет списка119"/>
    <w:uiPriority w:val="99"/>
    <w:semiHidden/>
    <w:unhideWhenUsed/>
    <w:qFormat/>
    <w:rsid w:val="000C413F"/>
  </w:style>
  <w:style w:type="numbering" w:customStyle="1" w:styleId="2160">
    <w:name w:val="Нет списка216"/>
    <w:uiPriority w:val="99"/>
    <w:semiHidden/>
    <w:unhideWhenUsed/>
    <w:qFormat/>
    <w:rsid w:val="000C413F"/>
  </w:style>
  <w:style w:type="numbering" w:customStyle="1" w:styleId="37">
    <w:name w:val="Нет списка37"/>
    <w:uiPriority w:val="99"/>
    <w:semiHidden/>
    <w:unhideWhenUsed/>
    <w:qFormat/>
    <w:rsid w:val="000C413F"/>
  </w:style>
  <w:style w:type="numbering" w:customStyle="1" w:styleId="125">
    <w:name w:val="Нет списка125"/>
    <w:uiPriority w:val="99"/>
    <w:semiHidden/>
    <w:unhideWhenUsed/>
    <w:qFormat/>
    <w:rsid w:val="000C413F"/>
  </w:style>
  <w:style w:type="numbering" w:customStyle="1" w:styleId="217">
    <w:name w:val="Нет списка217"/>
    <w:uiPriority w:val="99"/>
    <w:semiHidden/>
    <w:unhideWhenUsed/>
    <w:qFormat/>
    <w:rsid w:val="000C413F"/>
  </w:style>
  <w:style w:type="numbering" w:customStyle="1" w:styleId="45">
    <w:name w:val="Нет списка45"/>
    <w:uiPriority w:val="99"/>
    <w:semiHidden/>
    <w:unhideWhenUsed/>
    <w:qFormat/>
    <w:rsid w:val="000C413F"/>
  </w:style>
  <w:style w:type="numbering" w:customStyle="1" w:styleId="135">
    <w:name w:val="Нет списка135"/>
    <w:uiPriority w:val="99"/>
    <w:semiHidden/>
    <w:unhideWhenUsed/>
    <w:qFormat/>
    <w:rsid w:val="000C413F"/>
  </w:style>
  <w:style w:type="numbering" w:customStyle="1" w:styleId="225">
    <w:name w:val="Нет списка225"/>
    <w:uiPriority w:val="99"/>
    <w:semiHidden/>
    <w:unhideWhenUsed/>
    <w:qFormat/>
    <w:rsid w:val="000C413F"/>
  </w:style>
  <w:style w:type="numbering" w:customStyle="1" w:styleId="55">
    <w:name w:val="Нет списка55"/>
    <w:uiPriority w:val="99"/>
    <w:semiHidden/>
    <w:unhideWhenUsed/>
    <w:qFormat/>
    <w:rsid w:val="000C413F"/>
  </w:style>
  <w:style w:type="numbering" w:customStyle="1" w:styleId="145">
    <w:name w:val="Нет списка145"/>
    <w:uiPriority w:val="99"/>
    <w:semiHidden/>
    <w:unhideWhenUsed/>
    <w:qFormat/>
    <w:rsid w:val="000C413F"/>
  </w:style>
  <w:style w:type="numbering" w:customStyle="1" w:styleId="235">
    <w:name w:val="Нет списка235"/>
    <w:uiPriority w:val="99"/>
    <w:semiHidden/>
    <w:unhideWhenUsed/>
    <w:qFormat/>
    <w:rsid w:val="000C413F"/>
  </w:style>
  <w:style w:type="table" w:customStyle="1" w:styleId="1fe">
    <w:name w:val="Сетка таблицы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0C413F"/>
    <w:pPr>
      <w:suppressAutoHyphens/>
      <w:spacing w:after="0" w:line="240" w:lineRule="auto"/>
    </w:pPr>
    <w:rPr>
      <w:rFonts w:ascii="Times New Roman" w:eastAsia="Times New Roman" w:hAnsi="Times New Roman"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1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link w:val="21"/>
    <w:uiPriority w:val="29"/>
    <w:rsid w:val="000C413F"/>
    <w:pPr>
      <w:suppressAutoHyphens/>
      <w:spacing w:after="0" w:line="240" w:lineRule="auto"/>
    </w:pPr>
    <w:rPr>
      <w:i/>
      <w:iCs/>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0C413F"/>
    <w:pPr>
      <w:suppressAutoHyphens/>
      <w:spacing w:after="0" w:line="240" w:lineRule="auto"/>
    </w:pPr>
    <w:rPr>
      <w:rFonts w:ascii="Times New Roman" w:eastAsia="Times New Roman" w:hAnsi="Times New Roman"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0C413F"/>
    <w:pPr>
      <w:suppressAutoHyphens/>
      <w:spacing w:after="0" w:line="240" w:lineRule="auto"/>
    </w:pPr>
    <w:rPr>
      <w:rFonts w:ascii="Times New Roman" w:eastAsia="Times New Roman" w:hAnsi="Times New Roman"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0C413F"/>
    <w:pPr>
      <w:suppressAutoHyphens/>
      <w:spacing w:after="0" w:line="240" w:lineRule="auto"/>
    </w:pPr>
    <w:rPr>
      <w:rFonts w:ascii="Times New Roman" w:eastAsia="Times New Roman" w:hAnsi="Times New Roman" w:cs="Times New Roman"/>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0">
    <w:name w:val="Сетка таблицы73"/>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1"/>
    <w:uiPriority w:val="59"/>
    <w:rsid w:val="000C413F"/>
    <w:pPr>
      <w:suppressAutoHyphens/>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1"/>
    <w:uiPriority w:val="59"/>
    <w:rsid w:val="000C41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a">
    <w:name w:val="текст"/>
    <w:basedOn w:val="a"/>
    <w:uiPriority w:val="99"/>
    <w:rsid w:val="000C413F"/>
    <w:pPr>
      <w:ind w:firstLine="709"/>
      <w:jc w:val="both"/>
    </w:pPr>
    <w:rPr>
      <w:color w:val="auto"/>
      <w:kern w:val="0"/>
      <w:sz w:val="26"/>
      <w:szCs w:val="24"/>
    </w:rPr>
  </w:style>
  <w:style w:type="character" w:customStyle="1" w:styleId="ConsPlusNormal0">
    <w:name w:val="ConsPlusNormal Знак"/>
    <w:link w:val="ConsPlusNormal"/>
    <w:locked/>
    <w:rsid w:val="000C413F"/>
    <w:rPr>
      <w:rFonts w:ascii="Calibri" w:eastAsia="Calibri" w:hAnsi="Calibri" w:cs="Calibri"/>
      <w:szCs w:val="20"/>
      <w:lang w:eastAsia="ru-RU"/>
    </w:rPr>
  </w:style>
  <w:style w:type="paragraph" w:customStyle="1" w:styleId="1ff">
    <w:name w:val="Заголовок1"/>
    <w:basedOn w:val="a"/>
    <w:next w:val="afff2"/>
    <w:qFormat/>
    <w:rsid w:val="00332735"/>
    <w:pPr>
      <w:keepNext/>
      <w:suppressAutoHyphens/>
      <w:spacing w:before="240" w:after="120"/>
    </w:pPr>
    <w:rPr>
      <w:rFonts w:ascii="Liberation Sans" w:eastAsia="Noto Sans CJK SC" w:hAnsi="Liberation Sans" w:cs="Lohit Devanagari"/>
      <w:color w:val="auto"/>
      <w:kern w:val="0"/>
      <w:sz w:val="28"/>
      <w:szCs w:val="28"/>
      <w:lang w:eastAsia="en-US"/>
    </w:rPr>
  </w:style>
  <w:style w:type="paragraph" w:customStyle="1" w:styleId="1ff0">
    <w:name w:val="Заголовок1"/>
    <w:basedOn w:val="a"/>
    <w:qFormat/>
    <w:rsid w:val="00332735"/>
    <w:pPr>
      <w:keepNext/>
      <w:suppressAutoHyphens/>
      <w:spacing w:before="240" w:after="120"/>
    </w:pPr>
    <w:rPr>
      <w:rFonts w:ascii="Liberation Sans" w:eastAsia="Noto Sans CJK SC" w:hAnsi="Liberation Sans" w:cs="Lohit Devanagari"/>
      <w:color w:val="auto"/>
      <w:kern w:val="0"/>
      <w:sz w:val="28"/>
      <w:szCs w:val="28"/>
      <w:lang w:eastAsia="en-US"/>
    </w:rPr>
  </w:style>
  <w:style w:type="paragraph" w:customStyle="1" w:styleId="affffb">
    <w:name w:val="Верхний и нижний колонтитулы"/>
    <w:basedOn w:val="a"/>
    <w:qFormat/>
    <w:rsid w:val="00332735"/>
    <w:pPr>
      <w:suppressAutoHyphens/>
    </w:pPr>
    <w:rPr>
      <w:rFonts w:eastAsiaTheme="minorHAnsi" w:cstheme="minorBidi"/>
      <w:color w:val="auto"/>
      <w:kern w:val="0"/>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169">
      <w:bodyDiv w:val="1"/>
      <w:marLeft w:val="0"/>
      <w:marRight w:val="0"/>
      <w:marTop w:val="0"/>
      <w:marBottom w:val="0"/>
      <w:divBdr>
        <w:top w:val="none" w:sz="0" w:space="0" w:color="auto"/>
        <w:left w:val="none" w:sz="0" w:space="0" w:color="auto"/>
        <w:bottom w:val="none" w:sz="0" w:space="0" w:color="auto"/>
        <w:right w:val="none" w:sz="0" w:space="0" w:color="auto"/>
      </w:divBdr>
    </w:div>
    <w:div w:id="25567154">
      <w:bodyDiv w:val="1"/>
      <w:marLeft w:val="0"/>
      <w:marRight w:val="0"/>
      <w:marTop w:val="0"/>
      <w:marBottom w:val="0"/>
      <w:divBdr>
        <w:top w:val="none" w:sz="0" w:space="0" w:color="auto"/>
        <w:left w:val="none" w:sz="0" w:space="0" w:color="auto"/>
        <w:bottom w:val="none" w:sz="0" w:space="0" w:color="auto"/>
        <w:right w:val="none" w:sz="0" w:space="0" w:color="auto"/>
      </w:divBdr>
    </w:div>
    <w:div w:id="28531851">
      <w:bodyDiv w:val="1"/>
      <w:marLeft w:val="0"/>
      <w:marRight w:val="0"/>
      <w:marTop w:val="0"/>
      <w:marBottom w:val="0"/>
      <w:divBdr>
        <w:top w:val="none" w:sz="0" w:space="0" w:color="auto"/>
        <w:left w:val="none" w:sz="0" w:space="0" w:color="auto"/>
        <w:bottom w:val="none" w:sz="0" w:space="0" w:color="auto"/>
        <w:right w:val="none" w:sz="0" w:space="0" w:color="auto"/>
      </w:divBdr>
    </w:div>
    <w:div w:id="36707866">
      <w:bodyDiv w:val="1"/>
      <w:marLeft w:val="0"/>
      <w:marRight w:val="0"/>
      <w:marTop w:val="0"/>
      <w:marBottom w:val="0"/>
      <w:divBdr>
        <w:top w:val="none" w:sz="0" w:space="0" w:color="auto"/>
        <w:left w:val="none" w:sz="0" w:space="0" w:color="auto"/>
        <w:bottom w:val="none" w:sz="0" w:space="0" w:color="auto"/>
        <w:right w:val="none" w:sz="0" w:space="0" w:color="auto"/>
      </w:divBdr>
    </w:div>
    <w:div w:id="43061651">
      <w:bodyDiv w:val="1"/>
      <w:marLeft w:val="0"/>
      <w:marRight w:val="0"/>
      <w:marTop w:val="0"/>
      <w:marBottom w:val="0"/>
      <w:divBdr>
        <w:top w:val="none" w:sz="0" w:space="0" w:color="auto"/>
        <w:left w:val="none" w:sz="0" w:space="0" w:color="auto"/>
        <w:bottom w:val="none" w:sz="0" w:space="0" w:color="auto"/>
        <w:right w:val="none" w:sz="0" w:space="0" w:color="auto"/>
      </w:divBdr>
    </w:div>
    <w:div w:id="63113680">
      <w:bodyDiv w:val="1"/>
      <w:marLeft w:val="0"/>
      <w:marRight w:val="0"/>
      <w:marTop w:val="0"/>
      <w:marBottom w:val="0"/>
      <w:divBdr>
        <w:top w:val="none" w:sz="0" w:space="0" w:color="auto"/>
        <w:left w:val="none" w:sz="0" w:space="0" w:color="auto"/>
        <w:bottom w:val="none" w:sz="0" w:space="0" w:color="auto"/>
        <w:right w:val="none" w:sz="0" w:space="0" w:color="auto"/>
      </w:divBdr>
    </w:div>
    <w:div w:id="139539847">
      <w:bodyDiv w:val="1"/>
      <w:marLeft w:val="0"/>
      <w:marRight w:val="0"/>
      <w:marTop w:val="0"/>
      <w:marBottom w:val="0"/>
      <w:divBdr>
        <w:top w:val="none" w:sz="0" w:space="0" w:color="auto"/>
        <w:left w:val="none" w:sz="0" w:space="0" w:color="auto"/>
        <w:bottom w:val="none" w:sz="0" w:space="0" w:color="auto"/>
        <w:right w:val="none" w:sz="0" w:space="0" w:color="auto"/>
      </w:divBdr>
    </w:div>
    <w:div w:id="149492676">
      <w:bodyDiv w:val="1"/>
      <w:marLeft w:val="0"/>
      <w:marRight w:val="0"/>
      <w:marTop w:val="0"/>
      <w:marBottom w:val="0"/>
      <w:divBdr>
        <w:top w:val="none" w:sz="0" w:space="0" w:color="auto"/>
        <w:left w:val="none" w:sz="0" w:space="0" w:color="auto"/>
        <w:bottom w:val="none" w:sz="0" w:space="0" w:color="auto"/>
        <w:right w:val="none" w:sz="0" w:space="0" w:color="auto"/>
      </w:divBdr>
    </w:div>
    <w:div w:id="190192802">
      <w:bodyDiv w:val="1"/>
      <w:marLeft w:val="0"/>
      <w:marRight w:val="0"/>
      <w:marTop w:val="0"/>
      <w:marBottom w:val="0"/>
      <w:divBdr>
        <w:top w:val="none" w:sz="0" w:space="0" w:color="auto"/>
        <w:left w:val="none" w:sz="0" w:space="0" w:color="auto"/>
        <w:bottom w:val="none" w:sz="0" w:space="0" w:color="auto"/>
        <w:right w:val="none" w:sz="0" w:space="0" w:color="auto"/>
      </w:divBdr>
    </w:div>
    <w:div w:id="201215574">
      <w:bodyDiv w:val="1"/>
      <w:marLeft w:val="0"/>
      <w:marRight w:val="0"/>
      <w:marTop w:val="0"/>
      <w:marBottom w:val="0"/>
      <w:divBdr>
        <w:top w:val="none" w:sz="0" w:space="0" w:color="auto"/>
        <w:left w:val="none" w:sz="0" w:space="0" w:color="auto"/>
        <w:bottom w:val="none" w:sz="0" w:space="0" w:color="auto"/>
        <w:right w:val="none" w:sz="0" w:space="0" w:color="auto"/>
      </w:divBdr>
    </w:div>
    <w:div w:id="202447789">
      <w:bodyDiv w:val="1"/>
      <w:marLeft w:val="0"/>
      <w:marRight w:val="0"/>
      <w:marTop w:val="0"/>
      <w:marBottom w:val="0"/>
      <w:divBdr>
        <w:top w:val="none" w:sz="0" w:space="0" w:color="auto"/>
        <w:left w:val="none" w:sz="0" w:space="0" w:color="auto"/>
        <w:bottom w:val="none" w:sz="0" w:space="0" w:color="auto"/>
        <w:right w:val="none" w:sz="0" w:space="0" w:color="auto"/>
      </w:divBdr>
    </w:div>
    <w:div w:id="208884330">
      <w:bodyDiv w:val="1"/>
      <w:marLeft w:val="0"/>
      <w:marRight w:val="0"/>
      <w:marTop w:val="0"/>
      <w:marBottom w:val="0"/>
      <w:divBdr>
        <w:top w:val="none" w:sz="0" w:space="0" w:color="auto"/>
        <w:left w:val="none" w:sz="0" w:space="0" w:color="auto"/>
        <w:bottom w:val="none" w:sz="0" w:space="0" w:color="auto"/>
        <w:right w:val="none" w:sz="0" w:space="0" w:color="auto"/>
      </w:divBdr>
    </w:div>
    <w:div w:id="217590986">
      <w:bodyDiv w:val="1"/>
      <w:marLeft w:val="0"/>
      <w:marRight w:val="0"/>
      <w:marTop w:val="0"/>
      <w:marBottom w:val="0"/>
      <w:divBdr>
        <w:top w:val="none" w:sz="0" w:space="0" w:color="auto"/>
        <w:left w:val="none" w:sz="0" w:space="0" w:color="auto"/>
        <w:bottom w:val="none" w:sz="0" w:space="0" w:color="auto"/>
        <w:right w:val="none" w:sz="0" w:space="0" w:color="auto"/>
      </w:divBdr>
    </w:div>
    <w:div w:id="236860692">
      <w:bodyDiv w:val="1"/>
      <w:marLeft w:val="0"/>
      <w:marRight w:val="0"/>
      <w:marTop w:val="0"/>
      <w:marBottom w:val="0"/>
      <w:divBdr>
        <w:top w:val="none" w:sz="0" w:space="0" w:color="auto"/>
        <w:left w:val="none" w:sz="0" w:space="0" w:color="auto"/>
        <w:bottom w:val="none" w:sz="0" w:space="0" w:color="auto"/>
        <w:right w:val="none" w:sz="0" w:space="0" w:color="auto"/>
      </w:divBdr>
    </w:div>
    <w:div w:id="249119975">
      <w:bodyDiv w:val="1"/>
      <w:marLeft w:val="0"/>
      <w:marRight w:val="0"/>
      <w:marTop w:val="0"/>
      <w:marBottom w:val="0"/>
      <w:divBdr>
        <w:top w:val="none" w:sz="0" w:space="0" w:color="auto"/>
        <w:left w:val="none" w:sz="0" w:space="0" w:color="auto"/>
        <w:bottom w:val="none" w:sz="0" w:space="0" w:color="auto"/>
        <w:right w:val="none" w:sz="0" w:space="0" w:color="auto"/>
      </w:divBdr>
    </w:div>
    <w:div w:id="282157407">
      <w:bodyDiv w:val="1"/>
      <w:marLeft w:val="0"/>
      <w:marRight w:val="0"/>
      <w:marTop w:val="0"/>
      <w:marBottom w:val="0"/>
      <w:divBdr>
        <w:top w:val="none" w:sz="0" w:space="0" w:color="auto"/>
        <w:left w:val="none" w:sz="0" w:space="0" w:color="auto"/>
        <w:bottom w:val="none" w:sz="0" w:space="0" w:color="auto"/>
        <w:right w:val="none" w:sz="0" w:space="0" w:color="auto"/>
      </w:divBdr>
    </w:div>
    <w:div w:id="317921253">
      <w:bodyDiv w:val="1"/>
      <w:marLeft w:val="0"/>
      <w:marRight w:val="0"/>
      <w:marTop w:val="0"/>
      <w:marBottom w:val="0"/>
      <w:divBdr>
        <w:top w:val="none" w:sz="0" w:space="0" w:color="auto"/>
        <w:left w:val="none" w:sz="0" w:space="0" w:color="auto"/>
        <w:bottom w:val="none" w:sz="0" w:space="0" w:color="auto"/>
        <w:right w:val="none" w:sz="0" w:space="0" w:color="auto"/>
      </w:divBdr>
    </w:div>
    <w:div w:id="323706610">
      <w:bodyDiv w:val="1"/>
      <w:marLeft w:val="0"/>
      <w:marRight w:val="0"/>
      <w:marTop w:val="0"/>
      <w:marBottom w:val="0"/>
      <w:divBdr>
        <w:top w:val="none" w:sz="0" w:space="0" w:color="auto"/>
        <w:left w:val="none" w:sz="0" w:space="0" w:color="auto"/>
        <w:bottom w:val="none" w:sz="0" w:space="0" w:color="auto"/>
        <w:right w:val="none" w:sz="0" w:space="0" w:color="auto"/>
      </w:divBdr>
    </w:div>
    <w:div w:id="357199241">
      <w:bodyDiv w:val="1"/>
      <w:marLeft w:val="0"/>
      <w:marRight w:val="0"/>
      <w:marTop w:val="0"/>
      <w:marBottom w:val="0"/>
      <w:divBdr>
        <w:top w:val="none" w:sz="0" w:space="0" w:color="auto"/>
        <w:left w:val="none" w:sz="0" w:space="0" w:color="auto"/>
        <w:bottom w:val="none" w:sz="0" w:space="0" w:color="auto"/>
        <w:right w:val="none" w:sz="0" w:space="0" w:color="auto"/>
      </w:divBdr>
    </w:div>
    <w:div w:id="372926181">
      <w:bodyDiv w:val="1"/>
      <w:marLeft w:val="0"/>
      <w:marRight w:val="0"/>
      <w:marTop w:val="0"/>
      <w:marBottom w:val="0"/>
      <w:divBdr>
        <w:top w:val="none" w:sz="0" w:space="0" w:color="auto"/>
        <w:left w:val="none" w:sz="0" w:space="0" w:color="auto"/>
        <w:bottom w:val="none" w:sz="0" w:space="0" w:color="auto"/>
        <w:right w:val="none" w:sz="0" w:space="0" w:color="auto"/>
      </w:divBdr>
    </w:div>
    <w:div w:id="400324812">
      <w:bodyDiv w:val="1"/>
      <w:marLeft w:val="0"/>
      <w:marRight w:val="0"/>
      <w:marTop w:val="0"/>
      <w:marBottom w:val="0"/>
      <w:divBdr>
        <w:top w:val="none" w:sz="0" w:space="0" w:color="auto"/>
        <w:left w:val="none" w:sz="0" w:space="0" w:color="auto"/>
        <w:bottom w:val="none" w:sz="0" w:space="0" w:color="auto"/>
        <w:right w:val="none" w:sz="0" w:space="0" w:color="auto"/>
      </w:divBdr>
    </w:div>
    <w:div w:id="435297053">
      <w:bodyDiv w:val="1"/>
      <w:marLeft w:val="0"/>
      <w:marRight w:val="0"/>
      <w:marTop w:val="0"/>
      <w:marBottom w:val="0"/>
      <w:divBdr>
        <w:top w:val="none" w:sz="0" w:space="0" w:color="auto"/>
        <w:left w:val="none" w:sz="0" w:space="0" w:color="auto"/>
        <w:bottom w:val="none" w:sz="0" w:space="0" w:color="auto"/>
        <w:right w:val="none" w:sz="0" w:space="0" w:color="auto"/>
      </w:divBdr>
    </w:div>
    <w:div w:id="463349054">
      <w:bodyDiv w:val="1"/>
      <w:marLeft w:val="0"/>
      <w:marRight w:val="0"/>
      <w:marTop w:val="0"/>
      <w:marBottom w:val="0"/>
      <w:divBdr>
        <w:top w:val="none" w:sz="0" w:space="0" w:color="auto"/>
        <w:left w:val="none" w:sz="0" w:space="0" w:color="auto"/>
        <w:bottom w:val="none" w:sz="0" w:space="0" w:color="auto"/>
        <w:right w:val="none" w:sz="0" w:space="0" w:color="auto"/>
      </w:divBdr>
    </w:div>
    <w:div w:id="537662964">
      <w:bodyDiv w:val="1"/>
      <w:marLeft w:val="0"/>
      <w:marRight w:val="0"/>
      <w:marTop w:val="0"/>
      <w:marBottom w:val="0"/>
      <w:divBdr>
        <w:top w:val="none" w:sz="0" w:space="0" w:color="auto"/>
        <w:left w:val="none" w:sz="0" w:space="0" w:color="auto"/>
        <w:bottom w:val="none" w:sz="0" w:space="0" w:color="auto"/>
        <w:right w:val="none" w:sz="0" w:space="0" w:color="auto"/>
      </w:divBdr>
    </w:div>
    <w:div w:id="540091455">
      <w:bodyDiv w:val="1"/>
      <w:marLeft w:val="0"/>
      <w:marRight w:val="0"/>
      <w:marTop w:val="0"/>
      <w:marBottom w:val="0"/>
      <w:divBdr>
        <w:top w:val="none" w:sz="0" w:space="0" w:color="auto"/>
        <w:left w:val="none" w:sz="0" w:space="0" w:color="auto"/>
        <w:bottom w:val="none" w:sz="0" w:space="0" w:color="auto"/>
        <w:right w:val="none" w:sz="0" w:space="0" w:color="auto"/>
      </w:divBdr>
    </w:div>
    <w:div w:id="612368637">
      <w:bodyDiv w:val="1"/>
      <w:marLeft w:val="0"/>
      <w:marRight w:val="0"/>
      <w:marTop w:val="0"/>
      <w:marBottom w:val="0"/>
      <w:divBdr>
        <w:top w:val="none" w:sz="0" w:space="0" w:color="auto"/>
        <w:left w:val="none" w:sz="0" w:space="0" w:color="auto"/>
        <w:bottom w:val="none" w:sz="0" w:space="0" w:color="auto"/>
        <w:right w:val="none" w:sz="0" w:space="0" w:color="auto"/>
      </w:divBdr>
    </w:div>
    <w:div w:id="653995646">
      <w:bodyDiv w:val="1"/>
      <w:marLeft w:val="0"/>
      <w:marRight w:val="0"/>
      <w:marTop w:val="0"/>
      <w:marBottom w:val="0"/>
      <w:divBdr>
        <w:top w:val="none" w:sz="0" w:space="0" w:color="auto"/>
        <w:left w:val="none" w:sz="0" w:space="0" w:color="auto"/>
        <w:bottom w:val="none" w:sz="0" w:space="0" w:color="auto"/>
        <w:right w:val="none" w:sz="0" w:space="0" w:color="auto"/>
      </w:divBdr>
    </w:div>
    <w:div w:id="705521409">
      <w:bodyDiv w:val="1"/>
      <w:marLeft w:val="0"/>
      <w:marRight w:val="0"/>
      <w:marTop w:val="0"/>
      <w:marBottom w:val="0"/>
      <w:divBdr>
        <w:top w:val="none" w:sz="0" w:space="0" w:color="auto"/>
        <w:left w:val="none" w:sz="0" w:space="0" w:color="auto"/>
        <w:bottom w:val="none" w:sz="0" w:space="0" w:color="auto"/>
        <w:right w:val="none" w:sz="0" w:space="0" w:color="auto"/>
      </w:divBdr>
    </w:div>
    <w:div w:id="802428696">
      <w:bodyDiv w:val="1"/>
      <w:marLeft w:val="0"/>
      <w:marRight w:val="0"/>
      <w:marTop w:val="0"/>
      <w:marBottom w:val="0"/>
      <w:divBdr>
        <w:top w:val="none" w:sz="0" w:space="0" w:color="auto"/>
        <w:left w:val="none" w:sz="0" w:space="0" w:color="auto"/>
        <w:bottom w:val="none" w:sz="0" w:space="0" w:color="auto"/>
        <w:right w:val="none" w:sz="0" w:space="0" w:color="auto"/>
      </w:divBdr>
    </w:div>
    <w:div w:id="808783726">
      <w:bodyDiv w:val="1"/>
      <w:marLeft w:val="0"/>
      <w:marRight w:val="0"/>
      <w:marTop w:val="0"/>
      <w:marBottom w:val="0"/>
      <w:divBdr>
        <w:top w:val="none" w:sz="0" w:space="0" w:color="auto"/>
        <w:left w:val="none" w:sz="0" w:space="0" w:color="auto"/>
        <w:bottom w:val="none" w:sz="0" w:space="0" w:color="auto"/>
        <w:right w:val="none" w:sz="0" w:space="0" w:color="auto"/>
      </w:divBdr>
    </w:div>
    <w:div w:id="809635503">
      <w:bodyDiv w:val="1"/>
      <w:marLeft w:val="0"/>
      <w:marRight w:val="0"/>
      <w:marTop w:val="0"/>
      <w:marBottom w:val="0"/>
      <w:divBdr>
        <w:top w:val="none" w:sz="0" w:space="0" w:color="auto"/>
        <w:left w:val="none" w:sz="0" w:space="0" w:color="auto"/>
        <w:bottom w:val="none" w:sz="0" w:space="0" w:color="auto"/>
        <w:right w:val="none" w:sz="0" w:space="0" w:color="auto"/>
      </w:divBdr>
    </w:div>
    <w:div w:id="824781442">
      <w:bodyDiv w:val="1"/>
      <w:marLeft w:val="0"/>
      <w:marRight w:val="0"/>
      <w:marTop w:val="0"/>
      <w:marBottom w:val="0"/>
      <w:divBdr>
        <w:top w:val="none" w:sz="0" w:space="0" w:color="auto"/>
        <w:left w:val="none" w:sz="0" w:space="0" w:color="auto"/>
        <w:bottom w:val="none" w:sz="0" w:space="0" w:color="auto"/>
        <w:right w:val="none" w:sz="0" w:space="0" w:color="auto"/>
      </w:divBdr>
    </w:div>
    <w:div w:id="860319539">
      <w:bodyDiv w:val="1"/>
      <w:marLeft w:val="0"/>
      <w:marRight w:val="0"/>
      <w:marTop w:val="0"/>
      <w:marBottom w:val="0"/>
      <w:divBdr>
        <w:top w:val="none" w:sz="0" w:space="0" w:color="auto"/>
        <w:left w:val="none" w:sz="0" w:space="0" w:color="auto"/>
        <w:bottom w:val="none" w:sz="0" w:space="0" w:color="auto"/>
        <w:right w:val="none" w:sz="0" w:space="0" w:color="auto"/>
      </w:divBdr>
    </w:div>
    <w:div w:id="866063655">
      <w:bodyDiv w:val="1"/>
      <w:marLeft w:val="0"/>
      <w:marRight w:val="0"/>
      <w:marTop w:val="0"/>
      <w:marBottom w:val="0"/>
      <w:divBdr>
        <w:top w:val="none" w:sz="0" w:space="0" w:color="auto"/>
        <w:left w:val="none" w:sz="0" w:space="0" w:color="auto"/>
        <w:bottom w:val="none" w:sz="0" w:space="0" w:color="auto"/>
        <w:right w:val="none" w:sz="0" w:space="0" w:color="auto"/>
      </w:divBdr>
    </w:div>
    <w:div w:id="899753128">
      <w:bodyDiv w:val="1"/>
      <w:marLeft w:val="0"/>
      <w:marRight w:val="0"/>
      <w:marTop w:val="0"/>
      <w:marBottom w:val="0"/>
      <w:divBdr>
        <w:top w:val="none" w:sz="0" w:space="0" w:color="auto"/>
        <w:left w:val="none" w:sz="0" w:space="0" w:color="auto"/>
        <w:bottom w:val="none" w:sz="0" w:space="0" w:color="auto"/>
        <w:right w:val="none" w:sz="0" w:space="0" w:color="auto"/>
      </w:divBdr>
    </w:div>
    <w:div w:id="926886380">
      <w:bodyDiv w:val="1"/>
      <w:marLeft w:val="0"/>
      <w:marRight w:val="0"/>
      <w:marTop w:val="0"/>
      <w:marBottom w:val="0"/>
      <w:divBdr>
        <w:top w:val="none" w:sz="0" w:space="0" w:color="auto"/>
        <w:left w:val="none" w:sz="0" w:space="0" w:color="auto"/>
        <w:bottom w:val="none" w:sz="0" w:space="0" w:color="auto"/>
        <w:right w:val="none" w:sz="0" w:space="0" w:color="auto"/>
      </w:divBdr>
    </w:div>
    <w:div w:id="935284679">
      <w:bodyDiv w:val="1"/>
      <w:marLeft w:val="0"/>
      <w:marRight w:val="0"/>
      <w:marTop w:val="0"/>
      <w:marBottom w:val="0"/>
      <w:divBdr>
        <w:top w:val="none" w:sz="0" w:space="0" w:color="auto"/>
        <w:left w:val="none" w:sz="0" w:space="0" w:color="auto"/>
        <w:bottom w:val="none" w:sz="0" w:space="0" w:color="auto"/>
        <w:right w:val="none" w:sz="0" w:space="0" w:color="auto"/>
      </w:divBdr>
    </w:div>
    <w:div w:id="957446448">
      <w:bodyDiv w:val="1"/>
      <w:marLeft w:val="0"/>
      <w:marRight w:val="0"/>
      <w:marTop w:val="0"/>
      <w:marBottom w:val="0"/>
      <w:divBdr>
        <w:top w:val="none" w:sz="0" w:space="0" w:color="auto"/>
        <w:left w:val="none" w:sz="0" w:space="0" w:color="auto"/>
        <w:bottom w:val="none" w:sz="0" w:space="0" w:color="auto"/>
        <w:right w:val="none" w:sz="0" w:space="0" w:color="auto"/>
      </w:divBdr>
    </w:div>
    <w:div w:id="963973142">
      <w:bodyDiv w:val="1"/>
      <w:marLeft w:val="0"/>
      <w:marRight w:val="0"/>
      <w:marTop w:val="0"/>
      <w:marBottom w:val="0"/>
      <w:divBdr>
        <w:top w:val="none" w:sz="0" w:space="0" w:color="auto"/>
        <w:left w:val="none" w:sz="0" w:space="0" w:color="auto"/>
        <w:bottom w:val="none" w:sz="0" w:space="0" w:color="auto"/>
        <w:right w:val="none" w:sz="0" w:space="0" w:color="auto"/>
      </w:divBdr>
    </w:div>
    <w:div w:id="975912170">
      <w:bodyDiv w:val="1"/>
      <w:marLeft w:val="0"/>
      <w:marRight w:val="0"/>
      <w:marTop w:val="0"/>
      <w:marBottom w:val="0"/>
      <w:divBdr>
        <w:top w:val="none" w:sz="0" w:space="0" w:color="auto"/>
        <w:left w:val="none" w:sz="0" w:space="0" w:color="auto"/>
        <w:bottom w:val="none" w:sz="0" w:space="0" w:color="auto"/>
        <w:right w:val="none" w:sz="0" w:space="0" w:color="auto"/>
      </w:divBdr>
    </w:div>
    <w:div w:id="1015571794">
      <w:bodyDiv w:val="1"/>
      <w:marLeft w:val="0"/>
      <w:marRight w:val="0"/>
      <w:marTop w:val="0"/>
      <w:marBottom w:val="0"/>
      <w:divBdr>
        <w:top w:val="none" w:sz="0" w:space="0" w:color="auto"/>
        <w:left w:val="none" w:sz="0" w:space="0" w:color="auto"/>
        <w:bottom w:val="none" w:sz="0" w:space="0" w:color="auto"/>
        <w:right w:val="none" w:sz="0" w:space="0" w:color="auto"/>
      </w:divBdr>
    </w:div>
    <w:div w:id="1026253142">
      <w:bodyDiv w:val="1"/>
      <w:marLeft w:val="0"/>
      <w:marRight w:val="0"/>
      <w:marTop w:val="0"/>
      <w:marBottom w:val="0"/>
      <w:divBdr>
        <w:top w:val="none" w:sz="0" w:space="0" w:color="auto"/>
        <w:left w:val="none" w:sz="0" w:space="0" w:color="auto"/>
        <w:bottom w:val="none" w:sz="0" w:space="0" w:color="auto"/>
        <w:right w:val="none" w:sz="0" w:space="0" w:color="auto"/>
      </w:divBdr>
    </w:div>
    <w:div w:id="1058169045">
      <w:bodyDiv w:val="1"/>
      <w:marLeft w:val="0"/>
      <w:marRight w:val="0"/>
      <w:marTop w:val="0"/>
      <w:marBottom w:val="0"/>
      <w:divBdr>
        <w:top w:val="none" w:sz="0" w:space="0" w:color="auto"/>
        <w:left w:val="none" w:sz="0" w:space="0" w:color="auto"/>
        <w:bottom w:val="none" w:sz="0" w:space="0" w:color="auto"/>
        <w:right w:val="none" w:sz="0" w:space="0" w:color="auto"/>
      </w:divBdr>
    </w:div>
    <w:div w:id="1058555238">
      <w:bodyDiv w:val="1"/>
      <w:marLeft w:val="0"/>
      <w:marRight w:val="0"/>
      <w:marTop w:val="0"/>
      <w:marBottom w:val="0"/>
      <w:divBdr>
        <w:top w:val="none" w:sz="0" w:space="0" w:color="auto"/>
        <w:left w:val="none" w:sz="0" w:space="0" w:color="auto"/>
        <w:bottom w:val="none" w:sz="0" w:space="0" w:color="auto"/>
        <w:right w:val="none" w:sz="0" w:space="0" w:color="auto"/>
      </w:divBdr>
    </w:div>
    <w:div w:id="1072239729">
      <w:bodyDiv w:val="1"/>
      <w:marLeft w:val="0"/>
      <w:marRight w:val="0"/>
      <w:marTop w:val="0"/>
      <w:marBottom w:val="0"/>
      <w:divBdr>
        <w:top w:val="none" w:sz="0" w:space="0" w:color="auto"/>
        <w:left w:val="none" w:sz="0" w:space="0" w:color="auto"/>
        <w:bottom w:val="none" w:sz="0" w:space="0" w:color="auto"/>
        <w:right w:val="none" w:sz="0" w:space="0" w:color="auto"/>
      </w:divBdr>
    </w:div>
    <w:div w:id="1137451707">
      <w:bodyDiv w:val="1"/>
      <w:marLeft w:val="0"/>
      <w:marRight w:val="0"/>
      <w:marTop w:val="0"/>
      <w:marBottom w:val="0"/>
      <w:divBdr>
        <w:top w:val="none" w:sz="0" w:space="0" w:color="auto"/>
        <w:left w:val="none" w:sz="0" w:space="0" w:color="auto"/>
        <w:bottom w:val="none" w:sz="0" w:space="0" w:color="auto"/>
        <w:right w:val="none" w:sz="0" w:space="0" w:color="auto"/>
      </w:divBdr>
    </w:div>
    <w:div w:id="1149008088">
      <w:bodyDiv w:val="1"/>
      <w:marLeft w:val="0"/>
      <w:marRight w:val="0"/>
      <w:marTop w:val="0"/>
      <w:marBottom w:val="0"/>
      <w:divBdr>
        <w:top w:val="none" w:sz="0" w:space="0" w:color="auto"/>
        <w:left w:val="none" w:sz="0" w:space="0" w:color="auto"/>
        <w:bottom w:val="none" w:sz="0" w:space="0" w:color="auto"/>
        <w:right w:val="none" w:sz="0" w:space="0" w:color="auto"/>
      </w:divBdr>
    </w:div>
    <w:div w:id="1179538523">
      <w:bodyDiv w:val="1"/>
      <w:marLeft w:val="0"/>
      <w:marRight w:val="0"/>
      <w:marTop w:val="0"/>
      <w:marBottom w:val="0"/>
      <w:divBdr>
        <w:top w:val="none" w:sz="0" w:space="0" w:color="auto"/>
        <w:left w:val="none" w:sz="0" w:space="0" w:color="auto"/>
        <w:bottom w:val="none" w:sz="0" w:space="0" w:color="auto"/>
        <w:right w:val="none" w:sz="0" w:space="0" w:color="auto"/>
      </w:divBdr>
    </w:div>
    <w:div w:id="1205823292">
      <w:bodyDiv w:val="1"/>
      <w:marLeft w:val="0"/>
      <w:marRight w:val="0"/>
      <w:marTop w:val="0"/>
      <w:marBottom w:val="0"/>
      <w:divBdr>
        <w:top w:val="none" w:sz="0" w:space="0" w:color="auto"/>
        <w:left w:val="none" w:sz="0" w:space="0" w:color="auto"/>
        <w:bottom w:val="none" w:sz="0" w:space="0" w:color="auto"/>
        <w:right w:val="none" w:sz="0" w:space="0" w:color="auto"/>
      </w:divBdr>
    </w:div>
    <w:div w:id="1228757938">
      <w:bodyDiv w:val="1"/>
      <w:marLeft w:val="0"/>
      <w:marRight w:val="0"/>
      <w:marTop w:val="0"/>
      <w:marBottom w:val="0"/>
      <w:divBdr>
        <w:top w:val="none" w:sz="0" w:space="0" w:color="auto"/>
        <w:left w:val="none" w:sz="0" w:space="0" w:color="auto"/>
        <w:bottom w:val="none" w:sz="0" w:space="0" w:color="auto"/>
        <w:right w:val="none" w:sz="0" w:space="0" w:color="auto"/>
      </w:divBdr>
    </w:div>
    <w:div w:id="1245922128">
      <w:bodyDiv w:val="1"/>
      <w:marLeft w:val="0"/>
      <w:marRight w:val="0"/>
      <w:marTop w:val="0"/>
      <w:marBottom w:val="0"/>
      <w:divBdr>
        <w:top w:val="none" w:sz="0" w:space="0" w:color="auto"/>
        <w:left w:val="none" w:sz="0" w:space="0" w:color="auto"/>
        <w:bottom w:val="none" w:sz="0" w:space="0" w:color="auto"/>
        <w:right w:val="none" w:sz="0" w:space="0" w:color="auto"/>
      </w:divBdr>
    </w:div>
    <w:div w:id="1290237906">
      <w:bodyDiv w:val="1"/>
      <w:marLeft w:val="0"/>
      <w:marRight w:val="0"/>
      <w:marTop w:val="0"/>
      <w:marBottom w:val="0"/>
      <w:divBdr>
        <w:top w:val="none" w:sz="0" w:space="0" w:color="auto"/>
        <w:left w:val="none" w:sz="0" w:space="0" w:color="auto"/>
        <w:bottom w:val="none" w:sz="0" w:space="0" w:color="auto"/>
        <w:right w:val="none" w:sz="0" w:space="0" w:color="auto"/>
      </w:divBdr>
    </w:div>
    <w:div w:id="1303999052">
      <w:bodyDiv w:val="1"/>
      <w:marLeft w:val="0"/>
      <w:marRight w:val="0"/>
      <w:marTop w:val="0"/>
      <w:marBottom w:val="0"/>
      <w:divBdr>
        <w:top w:val="none" w:sz="0" w:space="0" w:color="auto"/>
        <w:left w:val="none" w:sz="0" w:space="0" w:color="auto"/>
        <w:bottom w:val="none" w:sz="0" w:space="0" w:color="auto"/>
        <w:right w:val="none" w:sz="0" w:space="0" w:color="auto"/>
      </w:divBdr>
    </w:div>
    <w:div w:id="1304575655">
      <w:bodyDiv w:val="1"/>
      <w:marLeft w:val="0"/>
      <w:marRight w:val="0"/>
      <w:marTop w:val="0"/>
      <w:marBottom w:val="0"/>
      <w:divBdr>
        <w:top w:val="none" w:sz="0" w:space="0" w:color="auto"/>
        <w:left w:val="none" w:sz="0" w:space="0" w:color="auto"/>
        <w:bottom w:val="none" w:sz="0" w:space="0" w:color="auto"/>
        <w:right w:val="none" w:sz="0" w:space="0" w:color="auto"/>
      </w:divBdr>
    </w:div>
    <w:div w:id="1331450428">
      <w:bodyDiv w:val="1"/>
      <w:marLeft w:val="0"/>
      <w:marRight w:val="0"/>
      <w:marTop w:val="0"/>
      <w:marBottom w:val="0"/>
      <w:divBdr>
        <w:top w:val="none" w:sz="0" w:space="0" w:color="auto"/>
        <w:left w:val="none" w:sz="0" w:space="0" w:color="auto"/>
        <w:bottom w:val="none" w:sz="0" w:space="0" w:color="auto"/>
        <w:right w:val="none" w:sz="0" w:space="0" w:color="auto"/>
      </w:divBdr>
    </w:div>
    <w:div w:id="1362899855">
      <w:bodyDiv w:val="1"/>
      <w:marLeft w:val="0"/>
      <w:marRight w:val="0"/>
      <w:marTop w:val="0"/>
      <w:marBottom w:val="0"/>
      <w:divBdr>
        <w:top w:val="none" w:sz="0" w:space="0" w:color="auto"/>
        <w:left w:val="none" w:sz="0" w:space="0" w:color="auto"/>
        <w:bottom w:val="none" w:sz="0" w:space="0" w:color="auto"/>
        <w:right w:val="none" w:sz="0" w:space="0" w:color="auto"/>
      </w:divBdr>
    </w:div>
    <w:div w:id="1368413881">
      <w:bodyDiv w:val="1"/>
      <w:marLeft w:val="0"/>
      <w:marRight w:val="0"/>
      <w:marTop w:val="0"/>
      <w:marBottom w:val="0"/>
      <w:divBdr>
        <w:top w:val="none" w:sz="0" w:space="0" w:color="auto"/>
        <w:left w:val="none" w:sz="0" w:space="0" w:color="auto"/>
        <w:bottom w:val="none" w:sz="0" w:space="0" w:color="auto"/>
        <w:right w:val="none" w:sz="0" w:space="0" w:color="auto"/>
      </w:divBdr>
    </w:div>
    <w:div w:id="1400403300">
      <w:bodyDiv w:val="1"/>
      <w:marLeft w:val="0"/>
      <w:marRight w:val="0"/>
      <w:marTop w:val="0"/>
      <w:marBottom w:val="0"/>
      <w:divBdr>
        <w:top w:val="none" w:sz="0" w:space="0" w:color="auto"/>
        <w:left w:val="none" w:sz="0" w:space="0" w:color="auto"/>
        <w:bottom w:val="none" w:sz="0" w:space="0" w:color="auto"/>
        <w:right w:val="none" w:sz="0" w:space="0" w:color="auto"/>
      </w:divBdr>
    </w:div>
    <w:div w:id="1400984740">
      <w:bodyDiv w:val="1"/>
      <w:marLeft w:val="0"/>
      <w:marRight w:val="0"/>
      <w:marTop w:val="0"/>
      <w:marBottom w:val="0"/>
      <w:divBdr>
        <w:top w:val="none" w:sz="0" w:space="0" w:color="auto"/>
        <w:left w:val="none" w:sz="0" w:space="0" w:color="auto"/>
        <w:bottom w:val="none" w:sz="0" w:space="0" w:color="auto"/>
        <w:right w:val="none" w:sz="0" w:space="0" w:color="auto"/>
      </w:divBdr>
    </w:div>
    <w:div w:id="1419641833">
      <w:bodyDiv w:val="1"/>
      <w:marLeft w:val="0"/>
      <w:marRight w:val="0"/>
      <w:marTop w:val="0"/>
      <w:marBottom w:val="0"/>
      <w:divBdr>
        <w:top w:val="none" w:sz="0" w:space="0" w:color="auto"/>
        <w:left w:val="none" w:sz="0" w:space="0" w:color="auto"/>
        <w:bottom w:val="none" w:sz="0" w:space="0" w:color="auto"/>
        <w:right w:val="none" w:sz="0" w:space="0" w:color="auto"/>
      </w:divBdr>
    </w:div>
    <w:div w:id="1483152903">
      <w:bodyDiv w:val="1"/>
      <w:marLeft w:val="0"/>
      <w:marRight w:val="0"/>
      <w:marTop w:val="0"/>
      <w:marBottom w:val="0"/>
      <w:divBdr>
        <w:top w:val="none" w:sz="0" w:space="0" w:color="auto"/>
        <w:left w:val="none" w:sz="0" w:space="0" w:color="auto"/>
        <w:bottom w:val="none" w:sz="0" w:space="0" w:color="auto"/>
        <w:right w:val="none" w:sz="0" w:space="0" w:color="auto"/>
      </w:divBdr>
    </w:div>
    <w:div w:id="1520318193">
      <w:bodyDiv w:val="1"/>
      <w:marLeft w:val="0"/>
      <w:marRight w:val="0"/>
      <w:marTop w:val="0"/>
      <w:marBottom w:val="0"/>
      <w:divBdr>
        <w:top w:val="none" w:sz="0" w:space="0" w:color="auto"/>
        <w:left w:val="none" w:sz="0" w:space="0" w:color="auto"/>
        <w:bottom w:val="none" w:sz="0" w:space="0" w:color="auto"/>
        <w:right w:val="none" w:sz="0" w:space="0" w:color="auto"/>
      </w:divBdr>
    </w:div>
    <w:div w:id="1539391286">
      <w:bodyDiv w:val="1"/>
      <w:marLeft w:val="0"/>
      <w:marRight w:val="0"/>
      <w:marTop w:val="0"/>
      <w:marBottom w:val="0"/>
      <w:divBdr>
        <w:top w:val="none" w:sz="0" w:space="0" w:color="auto"/>
        <w:left w:val="none" w:sz="0" w:space="0" w:color="auto"/>
        <w:bottom w:val="none" w:sz="0" w:space="0" w:color="auto"/>
        <w:right w:val="none" w:sz="0" w:space="0" w:color="auto"/>
      </w:divBdr>
    </w:div>
    <w:div w:id="1561357785">
      <w:bodyDiv w:val="1"/>
      <w:marLeft w:val="0"/>
      <w:marRight w:val="0"/>
      <w:marTop w:val="0"/>
      <w:marBottom w:val="0"/>
      <w:divBdr>
        <w:top w:val="none" w:sz="0" w:space="0" w:color="auto"/>
        <w:left w:val="none" w:sz="0" w:space="0" w:color="auto"/>
        <w:bottom w:val="none" w:sz="0" w:space="0" w:color="auto"/>
        <w:right w:val="none" w:sz="0" w:space="0" w:color="auto"/>
      </w:divBdr>
    </w:div>
    <w:div w:id="1572159147">
      <w:bodyDiv w:val="1"/>
      <w:marLeft w:val="0"/>
      <w:marRight w:val="0"/>
      <w:marTop w:val="0"/>
      <w:marBottom w:val="0"/>
      <w:divBdr>
        <w:top w:val="none" w:sz="0" w:space="0" w:color="auto"/>
        <w:left w:val="none" w:sz="0" w:space="0" w:color="auto"/>
        <w:bottom w:val="none" w:sz="0" w:space="0" w:color="auto"/>
        <w:right w:val="none" w:sz="0" w:space="0" w:color="auto"/>
      </w:divBdr>
    </w:div>
    <w:div w:id="1593464050">
      <w:bodyDiv w:val="1"/>
      <w:marLeft w:val="0"/>
      <w:marRight w:val="0"/>
      <w:marTop w:val="0"/>
      <w:marBottom w:val="0"/>
      <w:divBdr>
        <w:top w:val="none" w:sz="0" w:space="0" w:color="auto"/>
        <w:left w:val="none" w:sz="0" w:space="0" w:color="auto"/>
        <w:bottom w:val="none" w:sz="0" w:space="0" w:color="auto"/>
        <w:right w:val="none" w:sz="0" w:space="0" w:color="auto"/>
      </w:divBdr>
    </w:div>
    <w:div w:id="1631789778">
      <w:bodyDiv w:val="1"/>
      <w:marLeft w:val="0"/>
      <w:marRight w:val="0"/>
      <w:marTop w:val="0"/>
      <w:marBottom w:val="0"/>
      <w:divBdr>
        <w:top w:val="none" w:sz="0" w:space="0" w:color="auto"/>
        <w:left w:val="none" w:sz="0" w:space="0" w:color="auto"/>
        <w:bottom w:val="none" w:sz="0" w:space="0" w:color="auto"/>
        <w:right w:val="none" w:sz="0" w:space="0" w:color="auto"/>
      </w:divBdr>
    </w:div>
    <w:div w:id="1634093323">
      <w:bodyDiv w:val="1"/>
      <w:marLeft w:val="0"/>
      <w:marRight w:val="0"/>
      <w:marTop w:val="0"/>
      <w:marBottom w:val="0"/>
      <w:divBdr>
        <w:top w:val="none" w:sz="0" w:space="0" w:color="auto"/>
        <w:left w:val="none" w:sz="0" w:space="0" w:color="auto"/>
        <w:bottom w:val="none" w:sz="0" w:space="0" w:color="auto"/>
        <w:right w:val="none" w:sz="0" w:space="0" w:color="auto"/>
      </w:divBdr>
    </w:div>
    <w:div w:id="1644115452">
      <w:bodyDiv w:val="1"/>
      <w:marLeft w:val="0"/>
      <w:marRight w:val="0"/>
      <w:marTop w:val="0"/>
      <w:marBottom w:val="0"/>
      <w:divBdr>
        <w:top w:val="none" w:sz="0" w:space="0" w:color="auto"/>
        <w:left w:val="none" w:sz="0" w:space="0" w:color="auto"/>
        <w:bottom w:val="none" w:sz="0" w:space="0" w:color="auto"/>
        <w:right w:val="none" w:sz="0" w:space="0" w:color="auto"/>
      </w:divBdr>
    </w:div>
    <w:div w:id="1657025696">
      <w:bodyDiv w:val="1"/>
      <w:marLeft w:val="0"/>
      <w:marRight w:val="0"/>
      <w:marTop w:val="0"/>
      <w:marBottom w:val="0"/>
      <w:divBdr>
        <w:top w:val="none" w:sz="0" w:space="0" w:color="auto"/>
        <w:left w:val="none" w:sz="0" w:space="0" w:color="auto"/>
        <w:bottom w:val="none" w:sz="0" w:space="0" w:color="auto"/>
        <w:right w:val="none" w:sz="0" w:space="0" w:color="auto"/>
      </w:divBdr>
    </w:div>
    <w:div w:id="1722052006">
      <w:bodyDiv w:val="1"/>
      <w:marLeft w:val="0"/>
      <w:marRight w:val="0"/>
      <w:marTop w:val="0"/>
      <w:marBottom w:val="0"/>
      <w:divBdr>
        <w:top w:val="none" w:sz="0" w:space="0" w:color="auto"/>
        <w:left w:val="none" w:sz="0" w:space="0" w:color="auto"/>
        <w:bottom w:val="none" w:sz="0" w:space="0" w:color="auto"/>
        <w:right w:val="none" w:sz="0" w:space="0" w:color="auto"/>
      </w:divBdr>
    </w:div>
    <w:div w:id="1734963012">
      <w:bodyDiv w:val="1"/>
      <w:marLeft w:val="0"/>
      <w:marRight w:val="0"/>
      <w:marTop w:val="0"/>
      <w:marBottom w:val="0"/>
      <w:divBdr>
        <w:top w:val="none" w:sz="0" w:space="0" w:color="auto"/>
        <w:left w:val="none" w:sz="0" w:space="0" w:color="auto"/>
        <w:bottom w:val="none" w:sz="0" w:space="0" w:color="auto"/>
        <w:right w:val="none" w:sz="0" w:space="0" w:color="auto"/>
      </w:divBdr>
    </w:div>
    <w:div w:id="1748844192">
      <w:bodyDiv w:val="1"/>
      <w:marLeft w:val="0"/>
      <w:marRight w:val="0"/>
      <w:marTop w:val="0"/>
      <w:marBottom w:val="0"/>
      <w:divBdr>
        <w:top w:val="none" w:sz="0" w:space="0" w:color="auto"/>
        <w:left w:val="none" w:sz="0" w:space="0" w:color="auto"/>
        <w:bottom w:val="none" w:sz="0" w:space="0" w:color="auto"/>
        <w:right w:val="none" w:sz="0" w:space="0" w:color="auto"/>
      </w:divBdr>
    </w:div>
    <w:div w:id="1763915532">
      <w:bodyDiv w:val="1"/>
      <w:marLeft w:val="0"/>
      <w:marRight w:val="0"/>
      <w:marTop w:val="0"/>
      <w:marBottom w:val="0"/>
      <w:divBdr>
        <w:top w:val="none" w:sz="0" w:space="0" w:color="auto"/>
        <w:left w:val="none" w:sz="0" w:space="0" w:color="auto"/>
        <w:bottom w:val="none" w:sz="0" w:space="0" w:color="auto"/>
        <w:right w:val="none" w:sz="0" w:space="0" w:color="auto"/>
      </w:divBdr>
    </w:div>
    <w:div w:id="1763989610">
      <w:bodyDiv w:val="1"/>
      <w:marLeft w:val="0"/>
      <w:marRight w:val="0"/>
      <w:marTop w:val="0"/>
      <w:marBottom w:val="0"/>
      <w:divBdr>
        <w:top w:val="none" w:sz="0" w:space="0" w:color="auto"/>
        <w:left w:val="none" w:sz="0" w:space="0" w:color="auto"/>
        <w:bottom w:val="none" w:sz="0" w:space="0" w:color="auto"/>
        <w:right w:val="none" w:sz="0" w:space="0" w:color="auto"/>
      </w:divBdr>
    </w:div>
    <w:div w:id="1791775817">
      <w:bodyDiv w:val="1"/>
      <w:marLeft w:val="0"/>
      <w:marRight w:val="0"/>
      <w:marTop w:val="0"/>
      <w:marBottom w:val="0"/>
      <w:divBdr>
        <w:top w:val="none" w:sz="0" w:space="0" w:color="auto"/>
        <w:left w:val="none" w:sz="0" w:space="0" w:color="auto"/>
        <w:bottom w:val="none" w:sz="0" w:space="0" w:color="auto"/>
        <w:right w:val="none" w:sz="0" w:space="0" w:color="auto"/>
      </w:divBdr>
    </w:div>
    <w:div w:id="1795369768">
      <w:bodyDiv w:val="1"/>
      <w:marLeft w:val="0"/>
      <w:marRight w:val="0"/>
      <w:marTop w:val="0"/>
      <w:marBottom w:val="0"/>
      <w:divBdr>
        <w:top w:val="none" w:sz="0" w:space="0" w:color="auto"/>
        <w:left w:val="none" w:sz="0" w:space="0" w:color="auto"/>
        <w:bottom w:val="none" w:sz="0" w:space="0" w:color="auto"/>
        <w:right w:val="none" w:sz="0" w:space="0" w:color="auto"/>
      </w:divBdr>
    </w:div>
    <w:div w:id="1799180374">
      <w:bodyDiv w:val="1"/>
      <w:marLeft w:val="0"/>
      <w:marRight w:val="0"/>
      <w:marTop w:val="0"/>
      <w:marBottom w:val="0"/>
      <w:divBdr>
        <w:top w:val="none" w:sz="0" w:space="0" w:color="auto"/>
        <w:left w:val="none" w:sz="0" w:space="0" w:color="auto"/>
        <w:bottom w:val="none" w:sz="0" w:space="0" w:color="auto"/>
        <w:right w:val="none" w:sz="0" w:space="0" w:color="auto"/>
      </w:divBdr>
    </w:div>
    <w:div w:id="1823616468">
      <w:bodyDiv w:val="1"/>
      <w:marLeft w:val="0"/>
      <w:marRight w:val="0"/>
      <w:marTop w:val="0"/>
      <w:marBottom w:val="0"/>
      <w:divBdr>
        <w:top w:val="none" w:sz="0" w:space="0" w:color="auto"/>
        <w:left w:val="none" w:sz="0" w:space="0" w:color="auto"/>
        <w:bottom w:val="none" w:sz="0" w:space="0" w:color="auto"/>
        <w:right w:val="none" w:sz="0" w:space="0" w:color="auto"/>
      </w:divBdr>
    </w:div>
    <w:div w:id="1825002954">
      <w:bodyDiv w:val="1"/>
      <w:marLeft w:val="0"/>
      <w:marRight w:val="0"/>
      <w:marTop w:val="0"/>
      <w:marBottom w:val="0"/>
      <w:divBdr>
        <w:top w:val="none" w:sz="0" w:space="0" w:color="auto"/>
        <w:left w:val="none" w:sz="0" w:space="0" w:color="auto"/>
        <w:bottom w:val="none" w:sz="0" w:space="0" w:color="auto"/>
        <w:right w:val="none" w:sz="0" w:space="0" w:color="auto"/>
      </w:divBdr>
    </w:div>
    <w:div w:id="1826898668">
      <w:bodyDiv w:val="1"/>
      <w:marLeft w:val="0"/>
      <w:marRight w:val="0"/>
      <w:marTop w:val="0"/>
      <w:marBottom w:val="0"/>
      <w:divBdr>
        <w:top w:val="none" w:sz="0" w:space="0" w:color="auto"/>
        <w:left w:val="none" w:sz="0" w:space="0" w:color="auto"/>
        <w:bottom w:val="none" w:sz="0" w:space="0" w:color="auto"/>
        <w:right w:val="none" w:sz="0" w:space="0" w:color="auto"/>
      </w:divBdr>
    </w:div>
    <w:div w:id="1830124852">
      <w:bodyDiv w:val="1"/>
      <w:marLeft w:val="0"/>
      <w:marRight w:val="0"/>
      <w:marTop w:val="0"/>
      <w:marBottom w:val="0"/>
      <w:divBdr>
        <w:top w:val="none" w:sz="0" w:space="0" w:color="auto"/>
        <w:left w:val="none" w:sz="0" w:space="0" w:color="auto"/>
        <w:bottom w:val="none" w:sz="0" w:space="0" w:color="auto"/>
        <w:right w:val="none" w:sz="0" w:space="0" w:color="auto"/>
      </w:divBdr>
    </w:div>
    <w:div w:id="1830442149">
      <w:bodyDiv w:val="1"/>
      <w:marLeft w:val="0"/>
      <w:marRight w:val="0"/>
      <w:marTop w:val="0"/>
      <w:marBottom w:val="0"/>
      <w:divBdr>
        <w:top w:val="none" w:sz="0" w:space="0" w:color="auto"/>
        <w:left w:val="none" w:sz="0" w:space="0" w:color="auto"/>
        <w:bottom w:val="none" w:sz="0" w:space="0" w:color="auto"/>
        <w:right w:val="none" w:sz="0" w:space="0" w:color="auto"/>
      </w:divBdr>
    </w:div>
    <w:div w:id="1834371964">
      <w:bodyDiv w:val="1"/>
      <w:marLeft w:val="0"/>
      <w:marRight w:val="0"/>
      <w:marTop w:val="0"/>
      <w:marBottom w:val="0"/>
      <w:divBdr>
        <w:top w:val="none" w:sz="0" w:space="0" w:color="auto"/>
        <w:left w:val="none" w:sz="0" w:space="0" w:color="auto"/>
        <w:bottom w:val="none" w:sz="0" w:space="0" w:color="auto"/>
        <w:right w:val="none" w:sz="0" w:space="0" w:color="auto"/>
      </w:divBdr>
    </w:div>
    <w:div w:id="1853109424">
      <w:bodyDiv w:val="1"/>
      <w:marLeft w:val="0"/>
      <w:marRight w:val="0"/>
      <w:marTop w:val="0"/>
      <w:marBottom w:val="0"/>
      <w:divBdr>
        <w:top w:val="none" w:sz="0" w:space="0" w:color="auto"/>
        <w:left w:val="none" w:sz="0" w:space="0" w:color="auto"/>
        <w:bottom w:val="none" w:sz="0" w:space="0" w:color="auto"/>
        <w:right w:val="none" w:sz="0" w:space="0" w:color="auto"/>
      </w:divBdr>
    </w:div>
    <w:div w:id="1856916643">
      <w:bodyDiv w:val="1"/>
      <w:marLeft w:val="0"/>
      <w:marRight w:val="0"/>
      <w:marTop w:val="0"/>
      <w:marBottom w:val="0"/>
      <w:divBdr>
        <w:top w:val="none" w:sz="0" w:space="0" w:color="auto"/>
        <w:left w:val="none" w:sz="0" w:space="0" w:color="auto"/>
        <w:bottom w:val="none" w:sz="0" w:space="0" w:color="auto"/>
        <w:right w:val="none" w:sz="0" w:space="0" w:color="auto"/>
      </w:divBdr>
    </w:div>
    <w:div w:id="1925989337">
      <w:bodyDiv w:val="1"/>
      <w:marLeft w:val="0"/>
      <w:marRight w:val="0"/>
      <w:marTop w:val="0"/>
      <w:marBottom w:val="0"/>
      <w:divBdr>
        <w:top w:val="none" w:sz="0" w:space="0" w:color="auto"/>
        <w:left w:val="none" w:sz="0" w:space="0" w:color="auto"/>
        <w:bottom w:val="none" w:sz="0" w:space="0" w:color="auto"/>
        <w:right w:val="none" w:sz="0" w:space="0" w:color="auto"/>
      </w:divBdr>
    </w:div>
    <w:div w:id="1944222885">
      <w:bodyDiv w:val="1"/>
      <w:marLeft w:val="0"/>
      <w:marRight w:val="0"/>
      <w:marTop w:val="0"/>
      <w:marBottom w:val="0"/>
      <w:divBdr>
        <w:top w:val="none" w:sz="0" w:space="0" w:color="auto"/>
        <w:left w:val="none" w:sz="0" w:space="0" w:color="auto"/>
        <w:bottom w:val="none" w:sz="0" w:space="0" w:color="auto"/>
        <w:right w:val="none" w:sz="0" w:space="0" w:color="auto"/>
      </w:divBdr>
    </w:div>
    <w:div w:id="1946499343">
      <w:bodyDiv w:val="1"/>
      <w:marLeft w:val="0"/>
      <w:marRight w:val="0"/>
      <w:marTop w:val="0"/>
      <w:marBottom w:val="0"/>
      <w:divBdr>
        <w:top w:val="none" w:sz="0" w:space="0" w:color="auto"/>
        <w:left w:val="none" w:sz="0" w:space="0" w:color="auto"/>
        <w:bottom w:val="none" w:sz="0" w:space="0" w:color="auto"/>
        <w:right w:val="none" w:sz="0" w:space="0" w:color="auto"/>
      </w:divBdr>
    </w:div>
    <w:div w:id="1985355236">
      <w:bodyDiv w:val="1"/>
      <w:marLeft w:val="0"/>
      <w:marRight w:val="0"/>
      <w:marTop w:val="0"/>
      <w:marBottom w:val="0"/>
      <w:divBdr>
        <w:top w:val="none" w:sz="0" w:space="0" w:color="auto"/>
        <w:left w:val="none" w:sz="0" w:space="0" w:color="auto"/>
        <w:bottom w:val="none" w:sz="0" w:space="0" w:color="auto"/>
        <w:right w:val="none" w:sz="0" w:space="0" w:color="auto"/>
      </w:divBdr>
    </w:div>
    <w:div w:id="2027516932">
      <w:bodyDiv w:val="1"/>
      <w:marLeft w:val="0"/>
      <w:marRight w:val="0"/>
      <w:marTop w:val="0"/>
      <w:marBottom w:val="0"/>
      <w:divBdr>
        <w:top w:val="none" w:sz="0" w:space="0" w:color="auto"/>
        <w:left w:val="none" w:sz="0" w:space="0" w:color="auto"/>
        <w:bottom w:val="none" w:sz="0" w:space="0" w:color="auto"/>
        <w:right w:val="none" w:sz="0" w:space="0" w:color="auto"/>
      </w:divBdr>
    </w:div>
    <w:div w:id="2028095053">
      <w:bodyDiv w:val="1"/>
      <w:marLeft w:val="0"/>
      <w:marRight w:val="0"/>
      <w:marTop w:val="0"/>
      <w:marBottom w:val="0"/>
      <w:divBdr>
        <w:top w:val="none" w:sz="0" w:space="0" w:color="auto"/>
        <w:left w:val="none" w:sz="0" w:space="0" w:color="auto"/>
        <w:bottom w:val="none" w:sz="0" w:space="0" w:color="auto"/>
        <w:right w:val="none" w:sz="0" w:space="0" w:color="auto"/>
      </w:divBdr>
    </w:div>
    <w:div w:id="2029335106">
      <w:bodyDiv w:val="1"/>
      <w:marLeft w:val="0"/>
      <w:marRight w:val="0"/>
      <w:marTop w:val="0"/>
      <w:marBottom w:val="0"/>
      <w:divBdr>
        <w:top w:val="none" w:sz="0" w:space="0" w:color="auto"/>
        <w:left w:val="none" w:sz="0" w:space="0" w:color="auto"/>
        <w:bottom w:val="none" w:sz="0" w:space="0" w:color="auto"/>
        <w:right w:val="none" w:sz="0" w:space="0" w:color="auto"/>
      </w:divBdr>
    </w:div>
    <w:div w:id="2046176192">
      <w:bodyDiv w:val="1"/>
      <w:marLeft w:val="0"/>
      <w:marRight w:val="0"/>
      <w:marTop w:val="0"/>
      <w:marBottom w:val="0"/>
      <w:divBdr>
        <w:top w:val="none" w:sz="0" w:space="0" w:color="auto"/>
        <w:left w:val="none" w:sz="0" w:space="0" w:color="auto"/>
        <w:bottom w:val="none" w:sz="0" w:space="0" w:color="auto"/>
        <w:right w:val="none" w:sz="0" w:space="0" w:color="auto"/>
      </w:divBdr>
    </w:div>
    <w:div w:id="2067953711">
      <w:bodyDiv w:val="1"/>
      <w:marLeft w:val="0"/>
      <w:marRight w:val="0"/>
      <w:marTop w:val="0"/>
      <w:marBottom w:val="0"/>
      <w:divBdr>
        <w:top w:val="none" w:sz="0" w:space="0" w:color="auto"/>
        <w:left w:val="none" w:sz="0" w:space="0" w:color="auto"/>
        <w:bottom w:val="none" w:sz="0" w:space="0" w:color="auto"/>
        <w:right w:val="none" w:sz="0" w:space="0" w:color="auto"/>
      </w:divBdr>
    </w:div>
    <w:div w:id="2076005863">
      <w:bodyDiv w:val="1"/>
      <w:marLeft w:val="0"/>
      <w:marRight w:val="0"/>
      <w:marTop w:val="0"/>
      <w:marBottom w:val="0"/>
      <w:divBdr>
        <w:top w:val="none" w:sz="0" w:space="0" w:color="auto"/>
        <w:left w:val="none" w:sz="0" w:space="0" w:color="auto"/>
        <w:bottom w:val="none" w:sz="0" w:space="0" w:color="auto"/>
        <w:right w:val="none" w:sz="0" w:space="0" w:color="auto"/>
      </w:divBdr>
    </w:div>
    <w:div w:id="214357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to-molod.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084;&#1086;&#1083;&#1086;&#1076;&#1105;&#1078;&#1085;&#1099;&#1081;.&#1088;&#109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www.zato-molod.ru/images/i/gerb.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9073-C395-42E7-8796-FA4AAAB2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6137</TotalTime>
  <Pages>10</Pages>
  <Words>3430</Words>
  <Characters>19552</Characters>
  <Application>Microsoft Office Word</Application>
  <DocSecurity>0</DocSecurity>
  <Lines>162</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Администрация</Company>
  <LinksUpToDate>false</LinksUpToDate>
  <CharactersWithSpaces>22937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Светлана</cp:lastModifiedBy>
  <cp:revision>1657</cp:revision>
  <cp:lastPrinted>2024-01-26T07:36:00Z</cp:lastPrinted>
  <dcterms:created xsi:type="dcterms:W3CDTF">2015-02-19T07:51:00Z</dcterms:created>
  <dcterms:modified xsi:type="dcterms:W3CDTF">2024-02-26T10:52:00Z</dcterms:modified>
</cp:coreProperties>
</file>